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insideH w:val="single" w:sz="4" w:space="0" w:color="000000"/>
          <w:insideV w:val="single" w:sz="4" w:space="0" w:color="000000"/>
        </w:tblBorders>
        <w:tblLook w:val="01E0"/>
      </w:tblPr>
      <w:tblGrid>
        <w:gridCol w:w="9468"/>
        <w:gridCol w:w="5318"/>
      </w:tblGrid>
      <w:tr w:rsidR="00116BB5" w:rsidRPr="00116BB5">
        <w:tc>
          <w:tcPr>
            <w:tcW w:w="9468" w:type="dxa"/>
            <w:tcBorders>
              <w:right w:val="nil"/>
            </w:tcBorders>
          </w:tcPr>
          <w:p w:rsidR="00F629C0" w:rsidRPr="00116BB5" w:rsidRDefault="00F629C0" w:rsidP="0064374B">
            <w:pPr>
              <w:widowControl w:val="0"/>
              <w:tabs>
                <w:tab w:val="left" w:pos="5175"/>
              </w:tabs>
              <w:spacing w:after="0" w:line="240" w:lineRule="auto"/>
              <w:rPr>
                <w:rFonts w:ascii="Times New Roman" w:hAnsi="Times New Roman" w:cs="Times New Roman"/>
                <w:sz w:val="28"/>
                <w:szCs w:val="28"/>
              </w:rPr>
            </w:pPr>
            <w:r w:rsidRPr="00116BB5">
              <w:rPr>
                <w:rFonts w:ascii="Times New Roman" w:hAnsi="Times New Roman" w:cs="Times New Roman"/>
                <w:sz w:val="28"/>
                <w:szCs w:val="28"/>
              </w:rPr>
              <w:tab/>
            </w:r>
          </w:p>
        </w:tc>
        <w:tc>
          <w:tcPr>
            <w:tcW w:w="5318" w:type="dxa"/>
            <w:tcBorders>
              <w:top w:val="nil"/>
              <w:left w:val="nil"/>
              <w:bottom w:val="nil"/>
              <w:right w:val="nil"/>
            </w:tcBorders>
          </w:tcPr>
          <w:p w:rsidR="00F629C0" w:rsidRPr="00116BB5" w:rsidRDefault="00F629C0" w:rsidP="0064374B">
            <w:pPr>
              <w:widowControl w:val="0"/>
              <w:spacing w:after="0" w:line="240" w:lineRule="auto"/>
              <w:jc w:val="center"/>
              <w:rPr>
                <w:rFonts w:ascii="Times New Roman" w:hAnsi="Times New Roman" w:cs="Times New Roman"/>
                <w:sz w:val="28"/>
                <w:szCs w:val="28"/>
              </w:rPr>
            </w:pPr>
            <w:r w:rsidRPr="00116BB5">
              <w:rPr>
                <w:rFonts w:ascii="Times New Roman" w:hAnsi="Times New Roman" w:cs="Times New Roman"/>
                <w:sz w:val="28"/>
                <w:szCs w:val="28"/>
              </w:rPr>
              <w:t>УТВЕРЖД</w:t>
            </w:r>
            <w:r w:rsidR="000363A2" w:rsidRPr="00116BB5">
              <w:rPr>
                <w:rFonts w:ascii="Times New Roman" w:hAnsi="Times New Roman" w:cs="Times New Roman"/>
                <w:sz w:val="28"/>
                <w:szCs w:val="28"/>
              </w:rPr>
              <w:t>ЕН</w:t>
            </w:r>
          </w:p>
          <w:p w:rsidR="00F629C0" w:rsidRPr="00116BB5" w:rsidRDefault="000144C3" w:rsidP="000144C3">
            <w:pPr>
              <w:widowControl w:val="0"/>
              <w:spacing w:after="0" w:line="240" w:lineRule="auto"/>
              <w:jc w:val="center"/>
              <w:rPr>
                <w:rFonts w:ascii="Times New Roman" w:hAnsi="Times New Roman" w:cs="Times New Roman"/>
                <w:sz w:val="28"/>
                <w:szCs w:val="28"/>
              </w:rPr>
            </w:pPr>
            <w:r w:rsidRPr="00CB5C3D">
              <w:rPr>
                <w:rFonts w:ascii="Times New Roman" w:hAnsi="Times New Roman" w:cs="Times New Roman"/>
                <w:color w:val="000000" w:themeColor="text1"/>
                <w:sz w:val="28"/>
                <w:szCs w:val="28"/>
              </w:rPr>
              <w:t xml:space="preserve">распоряжением </w:t>
            </w:r>
            <w:r>
              <w:rPr>
                <w:rFonts w:ascii="Times New Roman" w:hAnsi="Times New Roman" w:cs="Times New Roman"/>
                <w:color w:val="000000" w:themeColor="text1"/>
                <w:sz w:val="28"/>
                <w:szCs w:val="28"/>
              </w:rPr>
              <w:t>уполномоченного по правам человека в Архангельской области</w:t>
            </w:r>
          </w:p>
          <w:p w:rsidR="000363A2" w:rsidRPr="00116BB5" w:rsidRDefault="000363A2" w:rsidP="0064374B">
            <w:pPr>
              <w:widowControl w:val="0"/>
              <w:spacing w:after="0" w:line="240" w:lineRule="auto"/>
              <w:jc w:val="center"/>
              <w:rPr>
                <w:rFonts w:ascii="Times New Roman" w:hAnsi="Times New Roman" w:cs="Times New Roman"/>
                <w:sz w:val="28"/>
                <w:szCs w:val="28"/>
              </w:rPr>
            </w:pPr>
            <w:r w:rsidRPr="00116BB5">
              <w:rPr>
                <w:rFonts w:ascii="Times New Roman" w:hAnsi="Times New Roman" w:cs="Times New Roman"/>
                <w:sz w:val="28"/>
                <w:szCs w:val="28"/>
              </w:rPr>
              <w:t xml:space="preserve">от </w:t>
            </w:r>
            <w:r w:rsidR="00CB3E14">
              <w:rPr>
                <w:rFonts w:ascii="Times New Roman" w:hAnsi="Times New Roman" w:cs="Times New Roman"/>
                <w:sz w:val="28"/>
                <w:szCs w:val="28"/>
              </w:rPr>
              <w:t xml:space="preserve">19 сентября </w:t>
            </w:r>
            <w:r w:rsidRPr="00116BB5">
              <w:rPr>
                <w:rFonts w:ascii="Times New Roman" w:hAnsi="Times New Roman" w:cs="Times New Roman"/>
                <w:sz w:val="28"/>
                <w:szCs w:val="28"/>
              </w:rPr>
              <w:t>201</w:t>
            </w:r>
            <w:r w:rsidR="00D95D69">
              <w:rPr>
                <w:rFonts w:ascii="Times New Roman" w:hAnsi="Times New Roman" w:cs="Times New Roman"/>
                <w:sz w:val="28"/>
                <w:szCs w:val="28"/>
              </w:rPr>
              <w:t>8</w:t>
            </w:r>
            <w:r w:rsidRPr="00116BB5">
              <w:rPr>
                <w:rFonts w:ascii="Times New Roman" w:hAnsi="Times New Roman" w:cs="Times New Roman"/>
                <w:sz w:val="28"/>
                <w:szCs w:val="28"/>
              </w:rPr>
              <w:t xml:space="preserve"> г. № </w:t>
            </w:r>
            <w:r w:rsidR="00CB3E14">
              <w:rPr>
                <w:rFonts w:ascii="Times New Roman" w:hAnsi="Times New Roman" w:cs="Times New Roman"/>
                <w:sz w:val="28"/>
                <w:szCs w:val="28"/>
              </w:rPr>
              <w:t>88</w:t>
            </w:r>
          </w:p>
          <w:p w:rsidR="00F629C0" w:rsidRPr="00116BB5" w:rsidRDefault="00F629C0" w:rsidP="0064374B">
            <w:pPr>
              <w:widowControl w:val="0"/>
              <w:spacing w:after="0" w:line="240" w:lineRule="auto"/>
              <w:rPr>
                <w:rFonts w:ascii="Times New Roman" w:hAnsi="Times New Roman" w:cs="Times New Roman"/>
                <w:sz w:val="28"/>
                <w:szCs w:val="28"/>
              </w:rPr>
            </w:pPr>
          </w:p>
        </w:tc>
      </w:tr>
    </w:tbl>
    <w:p w:rsidR="00F629C0" w:rsidRPr="00116BB5" w:rsidRDefault="00F629C0" w:rsidP="0064374B">
      <w:pPr>
        <w:widowControl w:val="0"/>
        <w:spacing w:after="0" w:line="240" w:lineRule="auto"/>
        <w:jc w:val="center"/>
        <w:rPr>
          <w:rFonts w:ascii="Times New Roman" w:hAnsi="Times New Roman" w:cs="Times New Roman"/>
          <w:sz w:val="24"/>
          <w:szCs w:val="24"/>
        </w:rPr>
      </w:pPr>
    </w:p>
    <w:p w:rsidR="00B51439" w:rsidRPr="00116BB5" w:rsidRDefault="00B51439" w:rsidP="0064374B">
      <w:pPr>
        <w:widowControl w:val="0"/>
        <w:spacing w:after="0" w:line="240" w:lineRule="auto"/>
        <w:jc w:val="center"/>
        <w:rPr>
          <w:rFonts w:ascii="Times New Roman" w:hAnsi="Times New Roman" w:cs="Times New Roman"/>
          <w:b/>
          <w:bCs/>
          <w:sz w:val="28"/>
          <w:szCs w:val="28"/>
        </w:rPr>
      </w:pPr>
      <w:r w:rsidRPr="00116BB5">
        <w:rPr>
          <w:rFonts w:ascii="Times New Roman" w:hAnsi="Times New Roman" w:cs="Times New Roman"/>
          <w:b/>
          <w:bCs/>
          <w:sz w:val="28"/>
          <w:szCs w:val="28"/>
        </w:rPr>
        <w:t xml:space="preserve">В Е Д О М С Т В Е Н </w:t>
      </w:r>
      <w:proofErr w:type="spellStart"/>
      <w:proofErr w:type="gramStart"/>
      <w:r w:rsidRPr="00116BB5">
        <w:rPr>
          <w:rFonts w:ascii="Times New Roman" w:hAnsi="Times New Roman" w:cs="Times New Roman"/>
          <w:b/>
          <w:bCs/>
          <w:sz w:val="28"/>
          <w:szCs w:val="28"/>
        </w:rPr>
        <w:t>Н</w:t>
      </w:r>
      <w:proofErr w:type="spellEnd"/>
      <w:proofErr w:type="gramEnd"/>
      <w:r w:rsidRPr="00116BB5">
        <w:rPr>
          <w:rFonts w:ascii="Times New Roman" w:hAnsi="Times New Roman" w:cs="Times New Roman"/>
          <w:b/>
          <w:bCs/>
          <w:sz w:val="28"/>
          <w:szCs w:val="28"/>
        </w:rPr>
        <w:t xml:space="preserve"> Ы Й  П Л А Н </w:t>
      </w:r>
      <w:r w:rsidRPr="00116BB5">
        <w:rPr>
          <w:rFonts w:ascii="Times New Roman" w:hAnsi="Times New Roman" w:cs="Times New Roman"/>
          <w:b/>
          <w:bCs/>
          <w:sz w:val="28"/>
          <w:szCs w:val="28"/>
        </w:rPr>
        <w:br/>
      </w:r>
      <w:r w:rsidR="00F96A40" w:rsidRPr="00F96A40">
        <w:rPr>
          <w:rFonts w:ascii="Times New Roman" w:hAnsi="Times New Roman" w:cs="Times New Roman"/>
          <w:b/>
          <w:bCs/>
          <w:sz w:val="28"/>
          <w:szCs w:val="28"/>
        </w:rPr>
        <w:t xml:space="preserve">противодействия коррупции </w:t>
      </w:r>
      <w:r w:rsidR="000144C3">
        <w:rPr>
          <w:rFonts w:ascii="Times New Roman" w:hAnsi="Times New Roman" w:cs="Times New Roman"/>
          <w:b/>
          <w:bCs/>
          <w:sz w:val="28"/>
          <w:szCs w:val="28"/>
        </w:rPr>
        <w:t xml:space="preserve">уполномоченного по правам человека в Архангельской области </w:t>
      </w:r>
    </w:p>
    <w:p w:rsidR="00B51439" w:rsidRPr="00116BB5" w:rsidRDefault="00B51439" w:rsidP="0064374B">
      <w:pPr>
        <w:widowControl w:val="0"/>
        <w:spacing w:after="0" w:line="240" w:lineRule="auto"/>
        <w:jc w:val="center"/>
        <w:rPr>
          <w:rFonts w:ascii="Times New Roman" w:hAnsi="Times New Roman" w:cs="Times New Roman"/>
          <w:b/>
          <w:bCs/>
          <w:sz w:val="28"/>
          <w:szCs w:val="28"/>
        </w:rPr>
      </w:pPr>
      <w:r w:rsidRPr="00116BB5">
        <w:rPr>
          <w:rFonts w:ascii="Times New Roman" w:hAnsi="Times New Roman" w:cs="Times New Roman"/>
          <w:b/>
          <w:bCs/>
          <w:sz w:val="28"/>
          <w:szCs w:val="28"/>
        </w:rPr>
        <w:t>на 201</w:t>
      </w:r>
      <w:r w:rsidR="00D95D69">
        <w:rPr>
          <w:rFonts w:ascii="Times New Roman" w:hAnsi="Times New Roman" w:cs="Times New Roman"/>
          <w:b/>
          <w:bCs/>
          <w:sz w:val="28"/>
          <w:szCs w:val="28"/>
        </w:rPr>
        <w:t>8</w:t>
      </w:r>
      <w:r w:rsidRPr="00116BB5">
        <w:rPr>
          <w:rFonts w:ascii="Times New Roman" w:hAnsi="Times New Roman" w:cs="Times New Roman"/>
          <w:b/>
          <w:bCs/>
          <w:sz w:val="28"/>
          <w:szCs w:val="28"/>
        </w:rPr>
        <w:t xml:space="preserve"> – 20</w:t>
      </w:r>
      <w:r w:rsidR="00D95D69">
        <w:rPr>
          <w:rFonts w:ascii="Times New Roman" w:hAnsi="Times New Roman" w:cs="Times New Roman"/>
          <w:b/>
          <w:bCs/>
          <w:sz w:val="28"/>
          <w:szCs w:val="28"/>
        </w:rPr>
        <w:t>20</w:t>
      </w:r>
      <w:r w:rsidRPr="00116BB5">
        <w:rPr>
          <w:rFonts w:ascii="Times New Roman" w:hAnsi="Times New Roman" w:cs="Times New Roman"/>
          <w:b/>
          <w:bCs/>
          <w:sz w:val="28"/>
          <w:szCs w:val="28"/>
        </w:rPr>
        <w:t xml:space="preserve"> годы </w:t>
      </w:r>
    </w:p>
    <w:p w:rsidR="00F629C0" w:rsidRPr="00116BB5" w:rsidRDefault="00F629C0" w:rsidP="0064374B">
      <w:pPr>
        <w:widowControl w:val="0"/>
        <w:spacing w:after="0" w:line="240" w:lineRule="auto"/>
        <w:jc w:val="cente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526"/>
        <w:gridCol w:w="2381"/>
        <w:gridCol w:w="2410"/>
      </w:tblGrid>
      <w:tr w:rsidR="00116BB5" w:rsidRPr="00116BB5" w:rsidTr="0064374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after="0" w:line="240" w:lineRule="auto"/>
              <w:jc w:val="center"/>
              <w:rPr>
                <w:rFonts w:ascii="Times New Roman" w:eastAsia="Times New Roman" w:hAnsi="Times New Roman" w:cs="Times New Roman"/>
                <w:b/>
                <w:bCs/>
                <w:sz w:val="24"/>
                <w:szCs w:val="24"/>
                <w:lang w:eastAsia="ru-RU"/>
              </w:rPr>
            </w:pPr>
            <w:r w:rsidRPr="00745CC9">
              <w:rPr>
                <w:rFonts w:ascii="Times New Roman" w:eastAsia="Times New Roman" w:hAnsi="Times New Roman" w:cs="Times New Roman"/>
                <w:b/>
                <w:bCs/>
                <w:sz w:val="24"/>
                <w:szCs w:val="24"/>
                <w:lang w:eastAsia="ru-RU"/>
              </w:rPr>
              <w:t>№</w:t>
            </w:r>
          </w:p>
          <w:p w:rsidR="0083064F" w:rsidRPr="00745CC9" w:rsidRDefault="0083064F" w:rsidP="0064374B">
            <w:pPr>
              <w:widowControl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45CC9">
              <w:rPr>
                <w:rFonts w:ascii="Times New Roman" w:eastAsia="Times New Roman" w:hAnsi="Times New Roman" w:cs="Times New Roman"/>
                <w:b/>
                <w:bCs/>
                <w:sz w:val="24"/>
                <w:szCs w:val="24"/>
                <w:lang w:eastAsia="ru-RU"/>
              </w:rPr>
              <w:t>п</w:t>
            </w:r>
            <w:proofErr w:type="spellEnd"/>
            <w:proofErr w:type="gramEnd"/>
            <w:r w:rsidRPr="00745CC9">
              <w:rPr>
                <w:rFonts w:ascii="Times New Roman" w:eastAsia="Times New Roman" w:hAnsi="Times New Roman" w:cs="Times New Roman"/>
                <w:b/>
                <w:bCs/>
                <w:sz w:val="24"/>
                <w:szCs w:val="24"/>
                <w:lang w:eastAsia="ru-RU"/>
              </w:rPr>
              <w:t>/</w:t>
            </w:r>
            <w:proofErr w:type="spellStart"/>
            <w:r w:rsidRPr="00745CC9">
              <w:rPr>
                <w:rFonts w:ascii="Times New Roman" w:eastAsia="Times New Roman" w:hAnsi="Times New Roman" w:cs="Times New Roman"/>
                <w:b/>
                <w:bCs/>
                <w:sz w:val="24"/>
                <w:szCs w:val="24"/>
                <w:lang w:eastAsia="ru-RU"/>
              </w:rPr>
              <w:t>п</w:t>
            </w:r>
            <w:proofErr w:type="spellEnd"/>
          </w:p>
        </w:tc>
        <w:tc>
          <w:tcPr>
            <w:tcW w:w="9526"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Мероприятия</w:t>
            </w:r>
          </w:p>
        </w:tc>
        <w:tc>
          <w:tcPr>
            <w:tcW w:w="2381"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Ответственные исполнители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Срок исполнения</w:t>
            </w:r>
          </w:p>
        </w:tc>
      </w:tr>
      <w:tr w:rsidR="00116BB5" w:rsidRPr="00116BB5" w:rsidTr="00A641DB">
        <w:trPr>
          <w:trHeight w:val="845"/>
        </w:trPr>
        <w:tc>
          <w:tcPr>
            <w:tcW w:w="14992" w:type="dxa"/>
            <w:gridSpan w:val="4"/>
            <w:tcBorders>
              <w:top w:val="single" w:sz="4" w:space="0" w:color="auto"/>
              <w:left w:val="single" w:sz="4" w:space="0" w:color="auto"/>
              <w:bottom w:val="single" w:sz="4" w:space="0" w:color="auto"/>
              <w:right w:val="single" w:sz="4" w:space="0" w:color="auto"/>
            </w:tcBorders>
            <w:vAlign w:val="center"/>
          </w:tcPr>
          <w:p w:rsidR="007B58FD" w:rsidRPr="00745CC9" w:rsidRDefault="007B58FD" w:rsidP="0064374B">
            <w:pPr>
              <w:widowControl w:val="0"/>
              <w:spacing w:after="0" w:line="240" w:lineRule="auto"/>
              <w:jc w:val="center"/>
              <w:outlineLvl w:val="4"/>
              <w:rPr>
                <w:rFonts w:ascii="Times New Roman" w:eastAsia="Times New Roman" w:hAnsi="Times New Roman" w:cs="Times New Roman"/>
                <w:b/>
                <w:sz w:val="24"/>
                <w:szCs w:val="24"/>
                <w:lang w:eastAsia="ru-RU"/>
              </w:rPr>
            </w:pPr>
          </w:p>
          <w:p w:rsidR="007B58FD" w:rsidRPr="00745CC9" w:rsidRDefault="00D95D69" w:rsidP="0064374B">
            <w:pPr>
              <w:widowControl w:val="0"/>
              <w:numPr>
                <w:ilvl w:val="0"/>
                <w:numId w:val="4"/>
              </w:numPr>
              <w:spacing w:after="0" w:line="240" w:lineRule="auto"/>
              <w:ind w:left="0" w:firstLine="0"/>
              <w:jc w:val="center"/>
              <w:outlineLvl w:val="4"/>
              <w:rPr>
                <w:rFonts w:ascii="Times New Roman" w:eastAsia="Times New Roman" w:hAnsi="Times New Roman" w:cs="Times New Roman"/>
                <w:b/>
                <w:sz w:val="24"/>
                <w:szCs w:val="24"/>
                <w:lang w:eastAsia="ru-RU"/>
              </w:rPr>
            </w:pPr>
            <w:r w:rsidRPr="00745CC9">
              <w:rPr>
                <w:rFonts w:ascii="Times New Roman" w:eastAsia="Times New Roman" w:hAnsi="Times New Roman" w:cs="Times New Roman"/>
                <w:b/>
                <w:sz w:val="24"/>
                <w:szCs w:val="24"/>
                <w:lang w:eastAsia="ru-RU"/>
              </w:rPr>
              <w:t>О</w:t>
            </w:r>
            <w:r w:rsidR="00A7379D" w:rsidRPr="00745CC9">
              <w:rPr>
                <w:rFonts w:ascii="Times New Roman" w:eastAsia="Times New Roman" w:hAnsi="Times New Roman" w:cs="Times New Roman"/>
                <w:b/>
                <w:sz w:val="24"/>
                <w:szCs w:val="24"/>
                <w:lang w:eastAsia="ru-RU"/>
              </w:rPr>
              <w:t>рганизационны</w:t>
            </w:r>
            <w:r w:rsidRPr="00745CC9">
              <w:rPr>
                <w:rFonts w:ascii="Times New Roman" w:eastAsia="Times New Roman" w:hAnsi="Times New Roman" w:cs="Times New Roman"/>
                <w:b/>
                <w:sz w:val="24"/>
                <w:szCs w:val="24"/>
                <w:lang w:eastAsia="ru-RU"/>
              </w:rPr>
              <w:t>е</w:t>
            </w:r>
            <w:r w:rsidR="000144C3">
              <w:rPr>
                <w:rFonts w:ascii="Times New Roman" w:eastAsia="Times New Roman" w:hAnsi="Times New Roman" w:cs="Times New Roman"/>
                <w:b/>
                <w:sz w:val="24"/>
                <w:szCs w:val="24"/>
                <w:lang w:eastAsia="ru-RU"/>
              </w:rPr>
              <w:t xml:space="preserve"> </w:t>
            </w:r>
            <w:r w:rsidRPr="00745CC9">
              <w:rPr>
                <w:rFonts w:ascii="Times New Roman" w:eastAsia="Times New Roman" w:hAnsi="Times New Roman" w:cs="Times New Roman"/>
                <w:b/>
                <w:sz w:val="24"/>
                <w:szCs w:val="24"/>
                <w:lang w:eastAsia="ru-RU"/>
              </w:rPr>
              <w:t>мероприятия по</w:t>
            </w:r>
            <w:r w:rsidR="00A7379D" w:rsidRPr="00745CC9">
              <w:rPr>
                <w:rFonts w:ascii="Times New Roman" w:eastAsia="Times New Roman" w:hAnsi="Times New Roman" w:cs="Times New Roman"/>
                <w:b/>
                <w:sz w:val="24"/>
                <w:szCs w:val="24"/>
                <w:lang w:eastAsia="ru-RU"/>
              </w:rPr>
              <w:t xml:space="preserve"> противодействи</w:t>
            </w:r>
            <w:r w:rsidRPr="00745CC9">
              <w:rPr>
                <w:rFonts w:ascii="Times New Roman" w:eastAsia="Times New Roman" w:hAnsi="Times New Roman" w:cs="Times New Roman"/>
                <w:b/>
                <w:sz w:val="24"/>
                <w:szCs w:val="24"/>
                <w:lang w:eastAsia="ru-RU"/>
              </w:rPr>
              <w:t>ю</w:t>
            </w:r>
            <w:r w:rsidR="00A7379D" w:rsidRPr="00745CC9">
              <w:rPr>
                <w:rFonts w:ascii="Times New Roman" w:eastAsia="Times New Roman" w:hAnsi="Times New Roman" w:cs="Times New Roman"/>
                <w:b/>
                <w:sz w:val="24"/>
                <w:szCs w:val="24"/>
                <w:lang w:eastAsia="ru-RU"/>
              </w:rPr>
              <w:t xml:space="preserve"> коррупции</w:t>
            </w:r>
          </w:p>
          <w:p w:rsidR="007B58FD" w:rsidRPr="00745CC9" w:rsidRDefault="007B58FD" w:rsidP="0064374B">
            <w:pPr>
              <w:widowControl w:val="0"/>
              <w:spacing w:after="0" w:line="240" w:lineRule="auto"/>
              <w:ind w:left="1080"/>
              <w:outlineLvl w:val="4"/>
              <w:rPr>
                <w:rFonts w:ascii="Times New Roman" w:eastAsia="Times New Roman" w:hAnsi="Times New Roman" w:cs="Times New Roman"/>
                <w:bCs/>
                <w:sz w:val="24"/>
                <w:szCs w:val="24"/>
                <w:lang w:eastAsia="ru-RU"/>
              </w:rPr>
            </w:pPr>
          </w:p>
        </w:tc>
      </w:tr>
      <w:tr w:rsidR="00F37484" w:rsidRPr="00116BB5" w:rsidTr="0064374B">
        <w:tc>
          <w:tcPr>
            <w:tcW w:w="675" w:type="dxa"/>
            <w:tcBorders>
              <w:top w:val="single" w:sz="4" w:space="0" w:color="auto"/>
              <w:left w:val="single" w:sz="4" w:space="0" w:color="auto"/>
              <w:bottom w:val="single" w:sz="4" w:space="0" w:color="auto"/>
              <w:right w:val="single" w:sz="4" w:space="0" w:color="auto"/>
            </w:tcBorders>
          </w:tcPr>
          <w:p w:rsidR="00F37484" w:rsidRPr="0058215B" w:rsidRDefault="00F37484"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1.</w:t>
            </w:r>
          </w:p>
        </w:tc>
        <w:tc>
          <w:tcPr>
            <w:tcW w:w="9526" w:type="dxa"/>
            <w:tcBorders>
              <w:top w:val="single" w:sz="4" w:space="0" w:color="auto"/>
              <w:left w:val="single" w:sz="4" w:space="0" w:color="auto"/>
              <w:bottom w:val="single" w:sz="4" w:space="0" w:color="auto"/>
              <w:right w:val="single" w:sz="4" w:space="0" w:color="auto"/>
            </w:tcBorders>
          </w:tcPr>
          <w:p w:rsidR="000144C3" w:rsidRPr="0058215B" w:rsidRDefault="000144C3"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Осуществление </w:t>
            </w:r>
            <w:proofErr w:type="gramStart"/>
            <w:r w:rsidRPr="0058215B">
              <w:rPr>
                <w:rFonts w:ascii="Times New Roman" w:eastAsia="Times New Roman" w:hAnsi="Times New Roman" w:cs="Times New Roman"/>
                <w:sz w:val="24"/>
                <w:szCs w:val="24"/>
                <w:lang w:eastAsia="ru-RU"/>
              </w:rPr>
              <w:t>контроля за</w:t>
            </w:r>
            <w:proofErr w:type="gramEnd"/>
            <w:r w:rsidRPr="0058215B">
              <w:rPr>
                <w:rFonts w:ascii="Times New Roman" w:eastAsia="Times New Roman" w:hAnsi="Times New Roman" w:cs="Times New Roman"/>
                <w:sz w:val="24"/>
                <w:szCs w:val="24"/>
                <w:lang w:eastAsia="ru-RU"/>
              </w:rPr>
              <w:t xml:space="preserve"> исполнением ведомственного плана противодействия коррупции на 2018 – 2020 годы (далее – План</w:t>
            </w:r>
            <w:r w:rsidRPr="0058215B">
              <w:rPr>
                <w:rFonts w:ascii="Times New Roman" w:hAnsi="Times New Roman" w:cs="Times New Roman"/>
                <w:color w:val="000000" w:themeColor="text1"/>
                <w:sz w:val="24"/>
                <w:szCs w:val="24"/>
              </w:rPr>
              <w:t>). Анализ исполнения настоящего Плана с проведением при необходимости его корректировки и актуализации</w:t>
            </w:r>
          </w:p>
          <w:p w:rsidR="00F37484" w:rsidRPr="0058215B" w:rsidRDefault="00F3748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F37484"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Дерягина Е.А.</w:t>
            </w:r>
          </w:p>
        </w:tc>
        <w:tc>
          <w:tcPr>
            <w:tcW w:w="2410" w:type="dxa"/>
            <w:tcBorders>
              <w:top w:val="single" w:sz="4" w:space="0" w:color="auto"/>
              <w:left w:val="single" w:sz="4" w:space="0" w:color="auto"/>
              <w:bottom w:val="single" w:sz="4" w:space="0" w:color="auto"/>
              <w:right w:val="single" w:sz="4" w:space="0" w:color="auto"/>
            </w:tcBorders>
          </w:tcPr>
          <w:p w:rsidR="00C937E2" w:rsidRPr="0058215B" w:rsidRDefault="000144C3" w:rsidP="0064374B">
            <w:pPr>
              <w:widowControl w:val="0"/>
              <w:spacing w:after="0" w:line="240" w:lineRule="auto"/>
              <w:ind w:left="-108" w:right="-108"/>
              <w:jc w:val="center"/>
              <w:rPr>
                <w:rFonts w:ascii="Times New Roman" w:eastAsia="Times New Roman" w:hAnsi="Times New Roman" w:cs="Times New Roman"/>
                <w:strike/>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83064F" w:rsidRPr="0058215B" w:rsidRDefault="00A641D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2.</w:t>
            </w:r>
          </w:p>
        </w:tc>
        <w:tc>
          <w:tcPr>
            <w:tcW w:w="9526" w:type="dxa"/>
            <w:tcBorders>
              <w:top w:val="single" w:sz="4" w:space="0" w:color="auto"/>
              <w:left w:val="single" w:sz="4" w:space="0" w:color="auto"/>
              <w:bottom w:val="single" w:sz="4" w:space="0" w:color="auto"/>
              <w:right w:val="single" w:sz="4" w:space="0" w:color="auto"/>
            </w:tcBorders>
          </w:tcPr>
          <w:p w:rsidR="00D519CA" w:rsidRPr="0058215B" w:rsidRDefault="000144C3" w:rsidP="00214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Размещение Плана на странице на официальном сайте уполномоченного по правам человека в Архангельской области в информационно-телекоммуникационной сети «Интернет»</w:t>
            </w:r>
          </w:p>
        </w:tc>
        <w:tc>
          <w:tcPr>
            <w:tcW w:w="2381" w:type="dxa"/>
            <w:tcBorders>
              <w:top w:val="single" w:sz="4" w:space="0" w:color="auto"/>
              <w:left w:val="single" w:sz="4" w:space="0" w:color="auto"/>
              <w:bottom w:val="single" w:sz="4" w:space="0" w:color="auto"/>
              <w:right w:val="single" w:sz="4" w:space="0" w:color="auto"/>
            </w:tcBorders>
          </w:tcPr>
          <w:p w:rsidR="0083064F"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Кузнецова Р.Э.</w:t>
            </w:r>
          </w:p>
        </w:tc>
        <w:tc>
          <w:tcPr>
            <w:tcW w:w="2410" w:type="dxa"/>
            <w:tcBorders>
              <w:top w:val="single" w:sz="4" w:space="0" w:color="auto"/>
              <w:left w:val="single" w:sz="4" w:space="0" w:color="auto"/>
              <w:bottom w:val="single" w:sz="4" w:space="0" w:color="auto"/>
              <w:right w:val="single" w:sz="4" w:space="0" w:color="auto"/>
            </w:tcBorders>
          </w:tcPr>
          <w:p w:rsidR="00D519CA" w:rsidRPr="0058215B" w:rsidRDefault="002141A0"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5 рабочих дней после утверждения Плана</w:t>
            </w:r>
          </w:p>
        </w:tc>
      </w:tr>
      <w:tr w:rsidR="00116BB5" w:rsidRPr="00116BB5" w:rsidTr="00AA7E2A">
        <w:trPr>
          <w:trHeight w:val="235"/>
        </w:trPr>
        <w:tc>
          <w:tcPr>
            <w:tcW w:w="675" w:type="dxa"/>
            <w:tcBorders>
              <w:top w:val="single" w:sz="4" w:space="0" w:color="auto"/>
              <w:left w:val="single" w:sz="4" w:space="0" w:color="auto"/>
              <w:bottom w:val="single" w:sz="4" w:space="0" w:color="auto"/>
              <w:right w:val="single" w:sz="4" w:space="0" w:color="auto"/>
            </w:tcBorders>
          </w:tcPr>
          <w:p w:rsidR="0093094C" w:rsidRPr="0058215B" w:rsidRDefault="00A641D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3</w:t>
            </w:r>
            <w:r w:rsidR="0093094C" w:rsidRPr="0058215B">
              <w:rPr>
                <w:rFonts w:ascii="Times New Roman" w:eastAsia="Times New Roman" w:hAnsi="Times New Roman" w:cs="Times New Roman"/>
                <w:sz w:val="24"/>
                <w:szCs w:val="24"/>
                <w:lang w:eastAsia="ru-RU"/>
              </w:rPr>
              <w:t xml:space="preserve">. </w:t>
            </w:r>
          </w:p>
        </w:tc>
        <w:tc>
          <w:tcPr>
            <w:tcW w:w="9526" w:type="dxa"/>
            <w:tcBorders>
              <w:top w:val="single" w:sz="4" w:space="0" w:color="auto"/>
              <w:left w:val="single" w:sz="4" w:space="0" w:color="auto"/>
              <w:bottom w:val="single" w:sz="4" w:space="0" w:color="auto"/>
              <w:right w:val="single" w:sz="4" w:space="0" w:color="auto"/>
            </w:tcBorders>
          </w:tcPr>
          <w:p w:rsidR="0093094C" w:rsidRPr="0058215B" w:rsidRDefault="000144C3" w:rsidP="00214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Рассмотрение информации </w:t>
            </w:r>
            <w:proofErr w:type="gramStart"/>
            <w:r w:rsidRPr="0058215B">
              <w:rPr>
                <w:rFonts w:ascii="Times New Roman" w:eastAsia="Times New Roman" w:hAnsi="Times New Roman" w:cs="Times New Roman"/>
                <w:sz w:val="24"/>
                <w:szCs w:val="24"/>
                <w:lang w:eastAsia="ru-RU"/>
              </w:rPr>
              <w:t xml:space="preserve">об исполнении Плана </w:t>
            </w:r>
            <w:r w:rsidR="002141A0" w:rsidRPr="0058215B">
              <w:rPr>
                <w:rFonts w:ascii="Times New Roman" w:eastAsia="Times New Roman" w:hAnsi="Times New Roman" w:cs="Times New Roman"/>
                <w:sz w:val="24"/>
                <w:szCs w:val="24"/>
                <w:lang w:eastAsia="ru-RU"/>
              </w:rPr>
              <w:t>на оперативном совещании при уполномоченном по правам человека в Архангельской области</w:t>
            </w:r>
            <w:proofErr w:type="gramEnd"/>
            <w:r w:rsidRPr="0058215B">
              <w:rPr>
                <w:rFonts w:ascii="Times New Roman" w:eastAsia="Times New Roman" w:hAnsi="Times New Roman" w:cs="Times New Roman"/>
                <w:sz w:val="24"/>
                <w:szCs w:val="24"/>
                <w:lang w:eastAsia="ru-RU"/>
              </w:rPr>
              <w:t xml:space="preserve"> </w:t>
            </w:r>
          </w:p>
        </w:tc>
        <w:tc>
          <w:tcPr>
            <w:tcW w:w="2381" w:type="dxa"/>
            <w:tcBorders>
              <w:top w:val="single" w:sz="4" w:space="0" w:color="auto"/>
              <w:left w:val="single" w:sz="4" w:space="0" w:color="auto"/>
              <w:bottom w:val="single" w:sz="4" w:space="0" w:color="auto"/>
              <w:right w:val="single" w:sz="4" w:space="0" w:color="auto"/>
            </w:tcBorders>
          </w:tcPr>
          <w:p w:rsidR="0093094C"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tc>
        <w:tc>
          <w:tcPr>
            <w:tcW w:w="2410" w:type="dxa"/>
            <w:tcBorders>
              <w:top w:val="single" w:sz="4" w:space="0" w:color="auto"/>
              <w:left w:val="single" w:sz="4" w:space="0" w:color="auto"/>
              <w:bottom w:val="single" w:sz="4" w:space="0" w:color="auto"/>
              <w:right w:val="single" w:sz="4" w:space="0" w:color="auto"/>
            </w:tcBorders>
          </w:tcPr>
          <w:p w:rsidR="0093094C" w:rsidRPr="0058215B" w:rsidRDefault="00BD06B7" w:rsidP="00803A0D">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Ежегодно в </w:t>
            </w:r>
            <w:r w:rsidRPr="0058215B">
              <w:rPr>
                <w:rFonts w:ascii="Times New Roman" w:eastAsia="Times New Roman" w:hAnsi="Times New Roman" w:cs="Times New Roman"/>
                <w:sz w:val="24"/>
                <w:szCs w:val="24"/>
                <w:lang w:val="en-US" w:eastAsia="ru-RU"/>
              </w:rPr>
              <w:t>I</w:t>
            </w:r>
            <w:r w:rsidRPr="0058215B">
              <w:rPr>
                <w:rFonts w:ascii="Times New Roman" w:eastAsia="Times New Roman" w:hAnsi="Times New Roman" w:cs="Times New Roman"/>
                <w:sz w:val="24"/>
                <w:szCs w:val="24"/>
                <w:lang w:eastAsia="ru-RU"/>
              </w:rPr>
              <w:t xml:space="preserve"> квартале года</w:t>
            </w: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93094C" w:rsidRPr="0058215B" w:rsidRDefault="00A641D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4</w:t>
            </w:r>
            <w:r w:rsidR="0093094C" w:rsidRPr="0058215B">
              <w:rPr>
                <w:rFonts w:ascii="Times New Roman" w:eastAsia="Times New Roman" w:hAnsi="Times New Roman" w:cs="Times New Roman"/>
                <w:sz w:val="24"/>
                <w:szCs w:val="24"/>
                <w:lang w:eastAsia="ru-RU"/>
              </w:rPr>
              <w:t xml:space="preserve">. </w:t>
            </w:r>
          </w:p>
        </w:tc>
        <w:tc>
          <w:tcPr>
            <w:tcW w:w="9526" w:type="dxa"/>
            <w:tcBorders>
              <w:top w:val="single" w:sz="4" w:space="0" w:color="auto"/>
              <w:left w:val="single" w:sz="4" w:space="0" w:color="auto"/>
              <w:bottom w:val="single" w:sz="4" w:space="0" w:color="auto"/>
              <w:right w:val="single" w:sz="4" w:space="0" w:color="auto"/>
            </w:tcBorders>
          </w:tcPr>
          <w:p w:rsidR="0093094C" w:rsidRPr="0058215B" w:rsidRDefault="002141A0" w:rsidP="00214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215B">
              <w:rPr>
                <w:rFonts w:ascii="Times New Roman" w:hAnsi="Times New Roman" w:cs="Times New Roman"/>
                <w:color w:val="000000" w:themeColor="text1"/>
                <w:sz w:val="24"/>
                <w:szCs w:val="24"/>
              </w:rPr>
              <w:t xml:space="preserve">Анализ информации, опубликованной в средствах массовой информации, на предмет выявления сведений о фактах коррупции, личной заинтересованности, нарушений требований к </w:t>
            </w:r>
            <w:r w:rsidRPr="0058215B">
              <w:rPr>
                <w:rFonts w:ascii="Times New Roman" w:hAnsi="Times New Roman" w:cs="Times New Roman"/>
                <w:color w:val="000000" w:themeColor="text1"/>
                <w:sz w:val="24"/>
                <w:szCs w:val="24"/>
                <w:lang w:eastAsia="ru-RU"/>
              </w:rPr>
              <w:t xml:space="preserve">ограничениям и запретам, требований к служебному поведению, требований о предотвращении или об урегулировании конфликта интересов,  исполнения обязанностей, установленных в целях противодействия коррупции, со стороны </w:t>
            </w:r>
            <w:r w:rsidRPr="0058215B">
              <w:rPr>
                <w:rFonts w:ascii="Times New Roman" w:hAnsi="Times New Roman" w:cs="Times New Roman"/>
                <w:color w:val="000000" w:themeColor="text1"/>
                <w:sz w:val="24"/>
                <w:szCs w:val="24"/>
              </w:rPr>
              <w:t>государственных гражданских служащих аппарата уполномоченного по правам человека в Архангельской области (далее – Аппарат)</w:t>
            </w:r>
            <w:proofErr w:type="gramEnd"/>
          </w:p>
        </w:tc>
        <w:tc>
          <w:tcPr>
            <w:tcW w:w="2381" w:type="dxa"/>
            <w:tcBorders>
              <w:top w:val="single" w:sz="4" w:space="0" w:color="auto"/>
              <w:left w:val="single" w:sz="4" w:space="0" w:color="auto"/>
              <w:bottom w:val="single" w:sz="4" w:space="0" w:color="auto"/>
              <w:right w:val="single" w:sz="4" w:space="0" w:color="auto"/>
            </w:tcBorders>
          </w:tcPr>
          <w:p w:rsidR="0093094C"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Дерягина Е.А.</w:t>
            </w:r>
          </w:p>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Заболотная Д.С.</w:t>
            </w:r>
          </w:p>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Кузнецова Р.Э.</w:t>
            </w:r>
          </w:p>
        </w:tc>
        <w:tc>
          <w:tcPr>
            <w:tcW w:w="2410" w:type="dxa"/>
            <w:tcBorders>
              <w:top w:val="single" w:sz="4" w:space="0" w:color="auto"/>
              <w:left w:val="single" w:sz="4" w:space="0" w:color="auto"/>
              <w:bottom w:val="single" w:sz="4" w:space="0" w:color="auto"/>
              <w:right w:val="single" w:sz="4" w:space="0" w:color="auto"/>
            </w:tcBorders>
          </w:tcPr>
          <w:p w:rsidR="0093094C" w:rsidRPr="0058215B" w:rsidRDefault="002141A0"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p w:rsidR="0093094C" w:rsidRPr="0058215B" w:rsidRDefault="0093094C" w:rsidP="0064374B">
            <w:pPr>
              <w:widowControl w:val="0"/>
              <w:spacing w:after="0" w:line="240" w:lineRule="auto"/>
              <w:ind w:left="-108" w:right="-108"/>
              <w:jc w:val="center"/>
              <w:rPr>
                <w:rFonts w:ascii="Times New Roman" w:eastAsia="Times New Roman" w:hAnsi="Times New Roman" w:cs="Times New Roman"/>
                <w:sz w:val="24"/>
                <w:szCs w:val="24"/>
                <w:lang w:eastAsia="ru-RU"/>
              </w:rPr>
            </w:pP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83064F" w:rsidRPr="0058215B" w:rsidRDefault="00A641D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5</w:t>
            </w:r>
            <w:r w:rsidR="0083064F" w:rsidRPr="0058215B">
              <w:rPr>
                <w:rFonts w:ascii="Times New Roman" w:eastAsia="Times New Roman" w:hAnsi="Times New Roman" w:cs="Times New Roman"/>
                <w:sz w:val="24"/>
                <w:szCs w:val="24"/>
                <w:lang w:eastAsia="ru-RU"/>
              </w:rPr>
              <w:t xml:space="preserve">. </w:t>
            </w:r>
          </w:p>
        </w:tc>
        <w:tc>
          <w:tcPr>
            <w:tcW w:w="9526" w:type="dxa"/>
            <w:tcBorders>
              <w:top w:val="single" w:sz="4" w:space="0" w:color="auto"/>
              <w:left w:val="single" w:sz="4" w:space="0" w:color="auto"/>
              <w:bottom w:val="single" w:sz="4" w:space="0" w:color="auto"/>
              <w:right w:val="single" w:sz="4" w:space="0" w:color="auto"/>
            </w:tcBorders>
          </w:tcPr>
          <w:p w:rsidR="002141A0" w:rsidRPr="0058215B" w:rsidRDefault="002141A0" w:rsidP="002141A0">
            <w:pPr>
              <w:widowControl w:val="0"/>
              <w:autoSpaceDE w:val="0"/>
              <w:autoSpaceDN w:val="0"/>
              <w:adjustRightInd w:val="0"/>
              <w:spacing w:after="0" w:line="240" w:lineRule="auto"/>
              <w:jc w:val="both"/>
              <w:rPr>
                <w:rFonts w:ascii="Times New Roman" w:hAnsi="Times New Roman" w:cs="Times New Roman"/>
                <w:sz w:val="24"/>
                <w:szCs w:val="24"/>
              </w:rPr>
            </w:pPr>
            <w:r w:rsidRPr="0058215B">
              <w:rPr>
                <w:rFonts w:ascii="Times New Roman" w:eastAsia="Times New Roman" w:hAnsi="Times New Roman" w:cs="Times New Roman"/>
                <w:sz w:val="24"/>
                <w:szCs w:val="24"/>
                <w:lang w:eastAsia="ru-RU"/>
              </w:rPr>
              <w:t xml:space="preserve">Обеспечение незамедлительного информирования комиссии по соблюдению требований к служебному поведению государственных гражданских служащих Архангельской </w:t>
            </w:r>
            <w:r w:rsidRPr="0058215B">
              <w:rPr>
                <w:rFonts w:ascii="Times New Roman" w:eastAsia="Times New Roman" w:hAnsi="Times New Roman" w:cs="Times New Roman"/>
                <w:sz w:val="24"/>
                <w:szCs w:val="24"/>
                <w:lang w:eastAsia="ru-RU"/>
              </w:rPr>
              <w:lastRenderedPageBreak/>
              <w:t xml:space="preserve">области в Аппарате и урегулированию конфликта интересов: </w:t>
            </w:r>
          </w:p>
          <w:p w:rsidR="002141A0" w:rsidRPr="0058215B" w:rsidRDefault="002141A0" w:rsidP="00214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о выявленных исходя из анализа обращений граждан и </w:t>
            </w:r>
            <w:proofErr w:type="gramStart"/>
            <w:r w:rsidRPr="0058215B">
              <w:rPr>
                <w:rFonts w:ascii="Times New Roman" w:eastAsia="Times New Roman" w:hAnsi="Times New Roman" w:cs="Times New Roman"/>
                <w:sz w:val="24"/>
                <w:szCs w:val="24"/>
                <w:lang w:eastAsia="ru-RU"/>
              </w:rPr>
              <w:t>организаций</w:t>
            </w:r>
            <w:proofErr w:type="gramEnd"/>
            <w:r w:rsidRPr="0058215B">
              <w:rPr>
                <w:rFonts w:ascii="Times New Roman" w:eastAsia="Times New Roman" w:hAnsi="Times New Roman" w:cs="Times New Roman"/>
                <w:sz w:val="24"/>
                <w:szCs w:val="24"/>
                <w:lang w:eastAsia="ru-RU"/>
              </w:rPr>
              <w:t xml:space="preserve"> коррупционных проявлениях со стороны должностных лиц Аппарата;</w:t>
            </w:r>
          </w:p>
          <w:p w:rsidR="002141A0" w:rsidRPr="0058215B" w:rsidRDefault="002141A0" w:rsidP="00214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 проведении в отношении государственных гражданских служащих Аппарата следственных и оперативно-розыскных мероприятий;</w:t>
            </w:r>
          </w:p>
          <w:p w:rsidR="0083064F" w:rsidRPr="0058215B" w:rsidRDefault="002141A0" w:rsidP="00214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 актах реагирования органов прокуратуры и предварительного следствия на нарушения законодательства Российской Федерации о противодействии коррупции в Аппарате</w:t>
            </w:r>
          </w:p>
        </w:tc>
        <w:tc>
          <w:tcPr>
            <w:tcW w:w="2381" w:type="dxa"/>
            <w:tcBorders>
              <w:top w:val="single" w:sz="4" w:space="0" w:color="auto"/>
              <w:left w:val="single" w:sz="4" w:space="0" w:color="auto"/>
              <w:bottom w:val="single" w:sz="4" w:space="0" w:color="auto"/>
              <w:right w:val="single" w:sz="4" w:space="0" w:color="auto"/>
            </w:tcBorders>
          </w:tcPr>
          <w:p w:rsidR="0083064F"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lastRenderedPageBreak/>
              <w:t>Казаченко</w:t>
            </w:r>
            <w:proofErr w:type="spellEnd"/>
            <w:r w:rsidRPr="0058215B">
              <w:rPr>
                <w:rFonts w:ascii="Times New Roman" w:eastAsia="Times New Roman" w:hAnsi="Times New Roman" w:cs="Times New Roman"/>
                <w:sz w:val="24"/>
                <w:szCs w:val="24"/>
                <w:lang w:eastAsia="ru-RU"/>
              </w:rPr>
              <w:t xml:space="preserve"> Ж.Н.</w:t>
            </w:r>
          </w:p>
          <w:p w:rsidR="0058215B"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Дерягина Е.А.</w:t>
            </w:r>
          </w:p>
        </w:tc>
        <w:tc>
          <w:tcPr>
            <w:tcW w:w="2410" w:type="dxa"/>
            <w:tcBorders>
              <w:top w:val="single" w:sz="4" w:space="0" w:color="auto"/>
              <w:left w:val="single" w:sz="4" w:space="0" w:color="auto"/>
              <w:bottom w:val="single" w:sz="4" w:space="0" w:color="auto"/>
              <w:right w:val="single" w:sz="4" w:space="0" w:color="auto"/>
            </w:tcBorders>
          </w:tcPr>
          <w:p w:rsidR="0083064F" w:rsidRPr="0058215B" w:rsidRDefault="002141A0"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В течение одного рабочего дня со дня, </w:t>
            </w:r>
            <w:r w:rsidRPr="0058215B">
              <w:rPr>
                <w:rFonts w:ascii="Times New Roman" w:eastAsia="Times New Roman" w:hAnsi="Times New Roman" w:cs="Times New Roman"/>
                <w:sz w:val="24"/>
                <w:szCs w:val="24"/>
                <w:lang w:eastAsia="ru-RU"/>
              </w:rPr>
              <w:lastRenderedPageBreak/>
              <w:t>когда стало известно о данном факте</w:t>
            </w: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6.</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Актуализация должностных регламентов гражданских служащих Аппарата с целью минимизации коррупционных рисков, а также должностных регламентов гражданских служащих, в должностные обязанности которых входит участие в противодействии коррупции</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58215B" w:rsidP="00484E17">
            <w:pPr>
              <w:spacing w:after="0" w:line="240" w:lineRule="auto"/>
              <w:rPr>
                <w:rFonts w:ascii="Times New Roman" w:hAnsi="Times New Roman" w:cs="Times New Roman"/>
                <w:color w:val="000000" w:themeColor="text1"/>
                <w:sz w:val="24"/>
                <w:szCs w:val="24"/>
              </w:rPr>
            </w:pPr>
            <w:proofErr w:type="spellStart"/>
            <w:r w:rsidRPr="0058215B">
              <w:rPr>
                <w:rFonts w:ascii="Times New Roman" w:hAnsi="Times New Roman" w:cs="Times New Roman"/>
                <w:color w:val="000000" w:themeColor="text1"/>
                <w:sz w:val="24"/>
                <w:szCs w:val="24"/>
              </w:rPr>
              <w:t>Казаченко</w:t>
            </w:r>
            <w:proofErr w:type="spellEnd"/>
            <w:r w:rsidRPr="0058215B">
              <w:rPr>
                <w:rFonts w:ascii="Times New Roman" w:hAnsi="Times New Roman" w:cs="Times New Roman"/>
                <w:color w:val="000000" w:themeColor="text1"/>
                <w:sz w:val="24"/>
                <w:szCs w:val="24"/>
              </w:rPr>
              <w:t xml:space="preserve"> Ж.Н.</w:t>
            </w:r>
          </w:p>
        </w:tc>
        <w:tc>
          <w:tcPr>
            <w:tcW w:w="2410"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7.</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hAnsi="Times New Roman" w:cs="Times New Roman"/>
                <w:color w:val="000000" w:themeColor="text1"/>
                <w:sz w:val="24"/>
                <w:szCs w:val="24"/>
              </w:rPr>
              <w:t>Проведение на постоянной основе мониторинга законодательства Российской Федерации и Архангельской области о противодействии коррупции в целях обеспечения соответствия проводимых в Аппарате мероприятий по противодействию коррупции действующему законодательству</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58215B" w:rsidP="00484E17">
            <w:pPr>
              <w:spacing w:after="0" w:line="240" w:lineRule="auto"/>
              <w:rPr>
                <w:rFonts w:ascii="Times New Roman" w:hAnsi="Times New Roman" w:cs="Times New Roman"/>
                <w:color w:val="000000" w:themeColor="text1"/>
                <w:sz w:val="24"/>
                <w:szCs w:val="24"/>
              </w:rPr>
            </w:pPr>
            <w:proofErr w:type="spellStart"/>
            <w:r w:rsidRPr="0058215B">
              <w:rPr>
                <w:rFonts w:ascii="Times New Roman" w:hAnsi="Times New Roman" w:cs="Times New Roman"/>
                <w:color w:val="000000" w:themeColor="text1"/>
                <w:sz w:val="24"/>
                <w:szCs w:val="24"/>
              </w:rPr>
              <w:t>Казаченко</w:t>
            </w:r>
            <w:proofErr w:type="spellEnd"/>
            <w:r w:rsidRPr="0058215B">
              <w:rPr>
                <w:rFonts w:ascii="Times New Roman" w:hAnsi="Times New Roman" w:cs="Times New Roman"/>
                <w:color w:val="000000" w:themeColor="text1"/>
                <w:sz w:val="24"/>
                <w:szCs w:val="24"/>
              </w:rPr>
              <w:t xml:space="preserve"> Ж.Н.</w:t>
            </w:r>
          </w:p>
        </w:tc>
        <w:tc>
          <w:tcPr>
            <w:tcW w:w="2410"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2F3894" w:rsidRPr="00116BB5" w:rsidTr="00BC1404">
        <w:tc>
          <w:tcPr>
            <w:tcW w:w="14992" w:type="dxa"/>
            <w:gridSpan w:val="4"/>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0"/>
              <w:outlineLvl w:val="4"/>
              <w:rPr>
                <w:rFonts w:ascii="Times New Roman" w:eastAsia="Times New Roman" w:hAnsi="Times New Roman" w:cs="Times New Roman"/>
                <w:b/>
                <w:sz w:val="24"/>
                <w:szCs w:val="24"/>
                <w:lang w:eastAsia="ru-RU"/>
              </w:rPr>
            </w:pPr>
          </w:p>
          <w:p w:rsidR="002F3894" w:rsidRPr="0058215B" w:rsidRDefault="002F3894" w:rsidP="0064374B">
            <w:pPr>
              <w:widowControl w:val="0"/>
              <w:numPr>
                <w:ilvl w:val="0"/>
                <w:numId w:val="4"/>
              </w:numPr>
              <w:spacing w:after="0" w:line="240" w:lineRule="auto"/>
              <w:ind w:left="0" w:firstLine="0"/>
              <w:jc w:val="center"/>
              <w:outlineLvl w:val="4"/>
              <w:rPr>
                <w:rFonts w:ascii="Times New Roman" w:eastAsia="Times New Roman" w:hAnsi="Times New Roman" w:cs="Times New Roman"/>
                <w:sz w:val="24"/>
                <w:szCs w:val="24"/>
                <w:lang w:eastAsia="ru-RU"/>
              </w:rPr>
            </w:pPr>
            <w:r w:rsidRPr="0058215B">
              <w:rPr>
                <w:rFonts w:ascii="Times New Roman" w:eastAsia="Times New Roman" w:hAnsi="Times New Roman" w:cs="Times New Roman"/>
                <w:b/>
                <w:sz w:val="24"/>
                <w:szCs w:val="24"/>
                <w:lang w:eastAsia="ru-RU"/>
              </w:rPr>
              <w:t>Совершенствование правового регулирования в сфере противодействия коррупции в исполнительном органе</w:t>
            </w:r>
          </w:p>
          <w:p w:rsidR="002F3894" w:rsidRPr="0058215B" w:rsidRDefault="002F3894" w:rsidP="0064374B">
            <w:pPr>
              <w:widowControl w:val="0"/>
              <w:spacing w:after="0" w:line="240" w:lineRule="auto"/>
              <w:ind w:left="1080"/>
              <w:outlineLvl w:val="4"/>
              <w:rPr>
                <w:rFonts w:ascii="Times New Roman" w:eastAsia="Times New Roman" w:hAnsi="Times New Roman" w:cs="Times New Roman"/>
                <w:sz w:val="24"/>
                <w:szCs w:val="24"/>
                <w:lang w:eastAsia="ru-RU"/>
              </w:rPr>
            </w:pP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1.</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7A5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Подготовка и принятие необходимых локальных актов, направленных на противодействие коррупции</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2F3894" w:rsidP="009024DE">
            <w:pPr>
              <w:spacing w:after="0" w:line="240" w:lineRule="auto"/>
              <w:rPr>
                <w:rFonts w:ascii="Times New Roman" w:hAnsi="Times New Roman" w:cs="Times New Roman"/>
                <w:color w:val="000000" w:themeColor="text1"/>
                <w:sz w:val="24"/>
                <w:szCs w:val="24"/>
              </w:rPr>
            </w:pPr>
            <w:r w:rsidRPr="0058215B">
              <w:rPr>
                <w:rFonts w:ascii="Times New Roman" w:hAnsi="Times New Roman" w:cs="Times New Roman"/>
                <w:color w:val="000000" w:themeColor="text1"/>
                <w:sz w:val="24"/>
                <w:szCs w:val="24"/>
              </w:rPr>
              <w:t>Дерягина Е.А.</w:t>
            </w:r>
          </w:p>
          <w:p w:rsidR="002F3894" w:rsidRPr="0058215B" w:rsidRDefault="002F3894" w:rsidP="009024DE">
            <w:pPr>
              <w:spacing w:after="0" w:line="240" w:lineRule="auto"/>
              <w:rPr>
                <w:rFonts w:ascii="Times New Roman" w:hAnsi="Times New Roman" w:cs="Times New Roman"/>
                <w:color w:val="000000" w:themeColor="text1"/>
                <w:sz w:val="24"/>
                <w:szCs w:val="24"/>
              </w:rPr>
            </w:pPr>
            <w:proofErr w:type="spellStart"/>
            <w:r w:rsidRPr="0058215B">
              <w:rPr>
                <w:rFonts w:ascii="Times New Roman" w:hAnsi="Times New Roman" w:cs="Times New Roman"/>
                <w:color w:val="000000" w:themeColor="text1"/>
                <w:sz w:val="24"/>
                <w:szCs w:val="24"/>
              </w:rPr>
              <w:t>Казаченко</w:t>
            </w:r>
            <w:proofErr w:type="spellEnd"/>
            <w:r w:rsidRPr="0058215B">
              <w:rPr>
                <w:rFonts w:ascii="Times New Roman" w:hAnsi="Times New Roman" w:cs="Times New Roman"/>
                <w:color w:val="000000" w:themeColor="text1"/>
                <w:sz w:val="24"/>
                <w:szCs w:val="24"/>
              </w:rPr>
              <w:t xml:space="preserve"> Ж.Н.</w:t>
            </w:r>
          </w:p>
          <w:p w:rsidR="002F3894" w:rsidRPr="0058215B" w:rsidRDefault="002F3894" w:rsidP="009024DE">
            <w:pPr>
              <w:spacing w:after="0" w:line="240" w:lineRule="auto"/>
              <w:rPr>
                <w:rFonts w:ascii="Times New Roman" w:hAnsi="Times New Roman" w:cs="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2F3894" w:rsidRPr="0058215B" w:rsidRDefault="002F3894" w:rsidP="00AB368D">
            <w:pPr>
              <w:spacing w:after="0" w:line="240" w:lineRule="auto"/>
              <w:jc w:val="center"/>
              <w:rPr>
                <w:rFonts w:ascii="Times New Roman" w:hAnsi="Times New Roman" w:cs="Times New Roman"/>
                <w:color w:val="000000" w:themeColor="text1"/>
                <w:sz w:val="24"/>
                <w:szCs w:val="24"/>
              </w:rPr>
            </w:pPr>
            <w:r w:rsidRPr="0058215B">
              <w:rPr>
                <w:rFonts w:ascii="Times New Roman" w:hAnsi="Times New Roman" w:cs="Times New Roman"/>
                <w:color w:val="000000" w:themeColor="text1"/>
                <w:sz w:val="24"/>
                <w:szCs w:val="24"/>
              </w:rPr>
              <w:t>В течение срока действия плана</w:t>
            </w: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2. </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7A5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Обеспечение приведения локальных актов Аппарата в соответствие с законодательством Российской Федерации и Архангельской области о противодействии коррупции, а также актуализации правовых и локальных актов в сфере противодействия коррупции, в том числе размещенных на официальном сайте уполномоченного по правам человека в Архангельской области</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2F3894" w:rsidP="002F3894">
            <w:pPr>
              <w:spacing w:after="0" w:line="240" w:lineRule="auto"/>
              <w:rPr>
                <w:rFonts w:ascii="Times New Roman" w:hAnsi="Times New Roman" w:cs="Times New Roman"/>
                <w:color w:val="000000" w:themeColor="text1"/>
                <w:sz w:val="24"/>
                <w:szCs w:val="24"/>
              </w:rPr>
            </w:pPr>
            <w:r w:rsidRPr="0058215B">
              <w:rPr>
                <w:rFonts w:ascii="Times New Roman" w:hAnsi="Times New Roman" w:cs="Times New Roman"/>
                <w:color w:val="000000" w:themeColor="text1"/>
                <w:sz w:val="24"/>
                <w:szCs w:val="24"/>
              </w:rPr>
              <w:t>Дерягина Е.А.</w:t>
            </w:r>
          </w:p>
          <w:p w:rsidR="002F3894" w:rsidRPr="0058215B" w:rsidRDefault="002F3894" w:rsidP="002F3894">
            <w:pPr>
              <w:spacing w:after="0" w:line="240" w:lineRule="auto"/>
              <w:rPr>
                <w:rFonts w:ascii="Times New Roman" w:hAnsi="Times New Roman" w:cs="Times New Roman"/>
                <w:color w:val="000000" w:themeColor="text1"/>
                <w:sz w:val="24"/>
                <w:szCs w:val="24"/>
              </w:rPr>
            </w:pPr>
            <w:proofErr w:type="spellStart"/>
            <w:r w:rsidRPr="0058215B">
              <w:rPr>
                <w:rFonts w:ascii="Times New Roman" w:hAnsi="Times New Roman" w:cs="Times New Roman"/>
                <w:color w:val="000000" w:themeColor="text1"/>
                <w:sz w:val="24"/>
                <w:szCs w:val="24"/>
              </w:rPr>
              <w:t>Казаченко</w:t>
            </w:r>
            <w:proofErr w:type="spellEnd"/>
            <w:r w:rsidRPr="0058215B">
              <w:rPr>
                <w:rFonts w:ascii="Times New Roman" w:hAnsi="Times New Roman" w:cs="Times New Roman"/>
                <w:color w:val="000000" w:themeColor="text1"/>
                <w:sz w:val="24"/>
                <w:szCs w:val="24"/>
              </w:rPr>
              <w:t xml:space="preserve"> Ж.Н.</w:t>
            </w:r>
          </w:p>
          <w:p w:rsidR="002F3894" w:rsidRPr="0058215B" w:rsidRDefault="002F3894" w:rsidP="002F3894">
            <w:pPr>
              <w:spacing w:after="0" w:line="240" w:lineRule="auto"/>
              <w:rPr>
                <w:rFonts w:ascii="Times New Roman" w:hAnsi="Times New Roman" w:cs="Times New Roman"/>
                <w:color w:val="000000" w:themeColor="text1"/>
                <w:sz w:val="24"/>
                <w:szCs w:val="24"/>
              </w:rPr>
            </w:pPr>
            <w:r w:rsidRPr="0058215B">
              <w:rPr>
                <w:rFonts w:ascii="Times New Roman" w:hAnsi="Times New Roman" w:cs="Times New Roman"/>
                <w:color w:val="000000" w:themeColor="text1"/>
                <w:sz w:val="24"/>
                <w:szCs w:val="24"/>
              </w:rPr>
              <w:t>Кузнецова Р.Э.</w:t>
            </w:r>
          </w:p>
          <w:p w:rsidR="002F3894" w:rsidRPr="0058215B" w:rsidRDefault="002F3894" w:rsidP="002F3894">
            <w:pPr>
              <w:spacing w:after="0" w:line="240" w:lineRule="auto"/>
              <w:rPr>
                <w:rFonts w:ascii="Times New Roman" w:hAnsi="Times New Roman" w:cs="Times New Roman"/>
                <w:color w:val="000000" w:themeColor="text1"/>
                <w:sz w:val="24"/>
                <w:szCs w:val="24"/>
              </w:rPr>
            </w:pPr>
            <w:r w:rsidRPr="0058215B">
              <w:rPr>
                <w:rFonts w:ascii="Times New Roman" w:hAnsi="Times New Roman" w:cs="Times New Roman"/>
                <w:color w:val="000000" w:themeColor="text1"/>
                <w:sz w:val="24"/>
                <w:szCs w:val="24"/>
              </w:rPr>
              <w:t>Заболотная Д.</w:t>
            </w:r>
            <w:proofErr w:type="gramStart"/>
            <w:r w:rsidRPr="0058215B">
              <w:rPr>
                <w:rFonts w:ascii="Times New Roman" w:hAnsi="Times New Roman" w:cs="Times New Roman"/>
                <w:color w:val="000000" w:themeColor="text1"/>
                <w:sz w:val="24"/>
                <w:szCs w:val="24"/>
              </w:rPr>
              <w:t>С</w:t>
            </w:r>
            <w:proofErr w:type="gramEnd"/>
          </w:p>
        </w:tc>
        <w:tc>
          <w:tcPr>
            <w:tcW w:w="2410" w:type="dxa"/>
            <w:tcBorders>
              <w:top w:val="single" w:sz="4" w:space="0" w:color="auto"/>
              <w:left w:val="single" w:sz="4" w:space="0" w:color="auto"/>
              <w:bottom w:val="single" w:sz="4" w:space="0" w:color="auto"/>
              <w:right w:val="single" w:sz="4" w:space="0" w:color="auto"/>
            </w:tcBorders>
          </w:tcPr>
          <w:p w:rsidR="002F3894" w:rsidRPr="0058215B" w:rsidRDefault="002F3894" w:rsidP="00AB368D">
            <w:pPr>
              <w:spacing w:after="0" w:line="240" w:lineRule="auto"/>
              <w:jc w:val="center"/>
              <w:rPr>
                <w:rFonts w:ascii="Times New Roman" w:hAnsi="Times New Roman" w:cs="Times New Roman"/>
                <w:color w:val="000000" w:themeColor="text1"/>
                <w:sz w:val="24"/>
                <w:szCs w:val="24"/>
              </w:rPr>
            </w:pPr>
            <w:r w:rsidRPr="0058215B">
              <w:rPr>
                <w:rFonts w:ascii="Times New Roman" w:eastAsia="Times New Roman" w:hAnsi="Times New Roman" w:cs="Times New Roman"/>
                <w:sz w:val="24"/>
                <w:szCs w:val="24"/>
                <w:lang w:eastAsia="ru-RU"/>
              </w:rPr>
              <w:t>В течение 90 дней</w:t>
            </w:r>
            <w:r w:rsidRPr="0058215B">
              <w:rPr>
                <w:rFonts w:ascii="Times New Roman" w:hAnsi="Times New Roman" w:cs="Times New Roman"/>
                <w:sz w:val="24"/>
                <w:szCs w:val="24"/>
              </w:rPr>
              <w:t xml:space="preserve"> </w:t>
            </w:r>
            <w:r w:rsidRPr="0058215B">
              <w:rPr>
                <w:rFonts w:ascii="Times New Roman" w:eastAsia="Times New Roman" w:hAnsi="Times New Roman" w:cs="Times New Roman"/>
                <w:sz w:val="24"/>
                <w:szCs w:val="24"/>
                <w:lang w:eastAsia="ru-RU"/>
              </w:rPr>
              <w:t xml:space="preserve">со дня внесения изменений в законодательство Российской Федерации и Архангельской области (если не установлены иные </w:t>
            </w:r>
            <w:r w:rsidRPr="0058215B">
              <w:rPr>
                <w:rFonts w:ascii="Times New Roman" w:eastAsia="Times New Roman" w:hAnsi="Times New Roman" w:cs="Times New Roman"/>
                <w:sz w:val="24"/>
                <w:szCs w:val="24"/>
                <w:lang w:eastAsia="ru-RU"/>
              </w:rPr>
              <w:lastRenderedPageBreak/>
              <w:t>сроки)</w:t>
            </w:r>
          </w:p>
        </w:tc>
      </w:tr>
      <w:tr w:rsidR="002F3894" w:rsidRPr="00116BB5" w:rsidTr="00BC1404">
        <w:tc>
          <w:tcPr>
            <w:tcW w:w="14992" w:type="dxa"/>
            <w:gridSpan w:val="4"/>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0"/>
              <w:outlineLvl w:val="4"/>
              <w:rPr>
                <w:rFonts w:ascii="Times New Roman" w:eastAsia="Times New Roman" w:hAnsi="Times New Roman" w:cs="Times New Roman"/>
                <w:b/>
                <w:sz w:val="24"/>
                <w:szCs w:val="24"/>
                <w:lang w:eastAsia="ru-RU"/>
              </w:rPr>
            </w:pPr>
          </w:p>
          <w:p w:rsidR="002F3894" w:rsidRPr="0058215B" w:rsidRDefault="002F3894" w:rsidP="0064374B">
            <w:pPr>
              <w:widowControl w:val="0"/>
              <w:spacing w:after="0" w:line="240" w:lineRule="auto"/>
              <w:jc w:val="center"/>
              <w:outlineLvl w:val="4"/>
              <w:rPr>
                <w:rFonts w:ascii="Times New Roman" w:eastAsia="Times New Roman" w:hAnsi="Times New Roman" w:cs="Times New Roman"/>
                <w:b/>
                <w:sz w:val="24"/>
                <w:szCs w:val="24"/>
                <w:lang w:eastAsia="ru-RU"/>
              </w:rPr>
            </w:pPr>
            <w:r w:rsidRPr="0058215B">
              <w:rPr>
                <w:rFonts w:ascii="Times New Roman" w:eastAsia="Times New Roman" w:hAnsi="Times New Roman" w:cs="Times New Roman"/>
                <w:b/>
                <w:sz w:val="24"/>
                <w:szCs w:val="24"/>
                <w:lang w:eastAsia="ru-RU"/>
              </w:rPr>
              <w:t>III.</w:t>
            </w:r>
            <w:r w:rsidRPr="0058215B">
              <w:rPr>
                <w:rFonts w:ascii="Times New Roman" w:eastAsia="Times New Roman" w:hAnsi="Times New Roman" w:cs="Times New Roman"/>
                <w:b/>
                <w:sz w:val="24"/>
                <w:szCs w:val="24"/>
                <w:lang w:eastAsia="ru-RU"/>
              </w:rPr>
              <w:tab/>
              <w:t>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1.</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2F38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Проведение обязательного вводного инструктажа для граждан, впервые поступивших на государственную гражданскую службу Архангельской области, в </w:t>
            </w:r>
            <w:proofErr w:type="gramStart"/>
            <w:r w:rsidRPr="0058215B">
              <w:rPr>
                <w:rFonts w:ascii="Times New Roman" w:eastAsia="Times New Roman" w:hAnsi="Times New Roman" w:cs="Times New Roman"/>
                <w:sz w:val="24"/>
                <w:szCs w:val="24"/>
                <w:lang w:eastAsia="ru-RU"/>
              </w:rPr>
              <w:t>ходе</w:t>
            </w:r>
            <w:proofErr w:type="gramEnd"/>
            <w:r w:rsidRPr="0058215B">
              <w:rPr>
                <w:rFonts w:ascii="Times New Roman" w:eastAsia="Times New Roman" w:hAnsi="Times New Roman" w:cs="Times New Roman"/>
                <w:sz w:val="24"/>
                <w:szCs w:val="24"/>
                <w:lang w:eastAsia="ru-RU"/>
              </w:rPr>
              <w:t xml:space="preserve"> которого гражданскому 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его с пакетом соответствующих методических материалов </w:t>
            </w:r>
            <w:proofErr w:type="spellStart"/>
            <w:r w:rsidRPr="0058215B">
              <w:rPr>
                <w:rFonts w:ascii="Times New Roman" w:eastAsia="Times New Roman" w:hAnsi="Times New Roman" w:cs="Times New Roman"/>
                <w:sz w:val="24"/>
                <w:szCs w:val="24"/>
                <w:lang w:eastAsia="ru-RU"/>
              </w:rPr>
              <w:t>антикоррупционного</w:t>
            </w:r>
            <w:proofErr w:type="spellEnd"/>
            <w:r w:rsidRPr="0058215B">
              <w:rPr>
                <w:rFonts w:ascii="Times New Roman" w:eastAsia="Times New Roman" w:hAnsi="Times New Roman" w:cs="Times New Roman"/>
                <w:sz w:val="24"/>
                <w:szCs w:val="24"/>
                <w:lang w:eastAsia="ru-RU"/>
              </w:rPr>
              <w:t xml:space="preserve"> содержания</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tc>
        <w:tc>
          <w:tcPr>
            <w:tcW w:w="2410" w:type="dxa"/>
            <w:tcBorders>
              <w:top w:val="single" w:sz="4" w:space="0" w:color="auto"/>
              <w:left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Ежегодно </w:t>
            </w: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до 31 декабря, не позднее 3 рабочих дней со дня поступления на государственную службу</w:t>
            </w: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2.</w:t>
            </w:r>
          </w:p>
          <w:p w:rsidR="002F3894" w:rsidRPr="0058215B" w:rsidRDefault="002F3894" w:rsidP="0064374B">
            <w:pPr>
              <w:widowControl w:val="0"/>
              <w:spacing w:after="0" w:line="240" w:lineRule="auto"/>
              <w:jc w:val="center"/>
              <w:rPr>
                <w:rFonts w:ascii="Times New Roman" w:eastAsia="Times New Roman" w:hAnsi="Times New Roman" w:cs="Times New Roman"/>
                <w:sz w:val="24"/>
                <w:szCs w:val="24"/>
                <w:lang w:eastAsia="ru-RU"/>
              </w:rPr>
            </w:pP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Проведение практических семинаров и совещаний по </w:t>
            </w:r>
            <w:proofErr w:type="spellStart"/>
            <w:r w:rsidRPr="0058215B">
              <w:rPr>
                <w:rFonts w:ascii="Times New Roman" w:eastAsia="Times New Roman" w:hAnsi="Times New Roman" w:cs="Times New Roman"/>
                <w:sz w:val="24"/>
                <w:szCs w:val="24"/>
                <w:lang w:eastAsia="ru-RU"/>
              </w:rPr>
              <w:t>антикоррупционной</w:t>
            </w:r>
            <w:proofErr w:type="spellEnd"/>
            <w:r w:rsidRPr="0058215B">
              <w:rPr>
                <w:rFonts w:ascii="Times New Roman" w:eastAsia="Times New Roman" w:hAnsi="Times New Roman" w:cs="Times New Roman"/>
                <w:sz w:val="24"/>
                <w:szCs w:val="24"/>
                <w:lang w:eastAsia="ru-RU"/>
              </w:rPr>
              <w:t xml:space="preserve"> тематике для гражданских служащих Аппарата, в том числе: </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по соблюдению гражданскими служащими ограничений и запретов, а также по исполнению ими обязанностей, установленных в целях противодействия коррупции;</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w:t>
            </w:r>
            <w:proofErr w:type="gramStart"/>
            <w:r w:rsidRPr="0058215B">
              <w:rPr>
                <w:rFonts w:ascii="Times New Roman" w:eastAsia="Times New Roman" w:hAnsi="Times New Roman" w:cs="Times New Roman"/>
                <w:sz w:val="24"/>
                <w:szCs w:val="24"/>
                <w:lang w:eastAsia="ru-RU"/>
              </w:rPr>
              <w:t>по формированию у гражданских служащих негативного отношения к дарению подарков этим служащим в связи с их должностным положением</w:t>
            </w:r>
            <w:proofErr w:type="gramEnd"/>
            <w:r w:rsidRPr="0058215B">
              <w:rPr>
                <w:rFonts w:ascii="Times New Roman" w:eastAsia="Times New Roman" w:hAnsi="Times New Roman" w:cs="Times New Roman"/>
                <w:sz w:val="24"/>
                <w:szCs w:val="24"/>
                <w:lang w:eastAsia="ru-RU"/>
              </w:rPr>
              <w:t xml:space="preserve"> или в связи с исполнением ими служебных обязанностей;</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по уведомлению гражданскими служащими представителя нанимателя (работодателя) о выполнении иной оплачиваемой работы;</w:t>
            </w:r>
          </w:p>
          <w:p w:rsidR="002F3894" w:rsidRPr="0058215B" w:rsidRDefault="002F3894" w:rsidP="0064374B">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58215B">
              <w:rPr>
                <w:rFonts w:ascii="Times New Roman" w:eastAsia="Times New Roman" w:hAnsi="Times New Roman" w:cs="Times New Roman"/>
                <w:sz w:val="24"/>
                <w:szCs w:val="24"/>
                <w:lang w:eastAsia="ru-RU"/>
              </w:rPr>
              <w:t xml:space="preserve">- по соблюдению </w:t>
            </w:r>
            <w:r w:rsidRPr="0058215B">
              <w:rPr>
                <w:rFonts w:ascii="Times New Roman" w:hAnsi="Times New Roman" w:cs="Times New Roman"/>
                <w:sz w:val="24"/>
                <w:szCs w:val="24"/>
              </w:rPr>
              <w:t xml:space="preserve">обязанности сообщать в </w:t>
            </w:r>
            <w:hyperlink r:id="rId8" w:history="1">
              <w:r w:rsidRPr="0058215B">
                <w:rPr>
                  <w:rFonts w:ascii="Times New Roman" w:hAnsi="Times New Roman" w:cs="Times New Roman"/>
                  <w:sz w:val="24"/>
                  <w:szCs w:val="24"/>
                </w:rPr>
                <w:t>порядке</w:t>
              </w:r>
            </w:hyperlink>
            <w:r w:rsidRPr="0058215B">
              <w:rPr>
                <w:rFonts w:ascii="Times New Roman" w:hAnsi="Times New Roman" w:cs="Times New Roman"/>
                <w:sz w:val="24"/>
                <w:szCs w:val="24"/>
              </w:rPr>
              <w:t xml:space="preserve">, установленном </w:t>
            </w:r>
            <w:hyperlink r:id="rId9" w:history="1">
              <w:r w:rsidRPr="0058215B">
                <w:rPr>
                  <w:rFonts w:ascii="Times New Roman" w:hAnsi="Times New Roman" w:cs="Times New Roman"/>
                  <w:sz w:val="24"/>
                  <w:szCs w:val="24"/>
                </w:rPr>
                <w:t>Положение</w:t>
              </w:r>
            </w:hyperlink>
            <w:r w:rsidRPr="0058215B">
              <w:rPr>
                <w:rFonts w:ascii="Times New Roman" w:hAnsi="Times New Roman" w:cs="Times New Roman"/>
                <w:sz w:val="24"/>
                <w:szCs w:val="24"/>
              </w:rPr>
              <w:t xml:space="preserve">м о порядке сообщения лицами, замещающими государственные должности Архангельской области, и государственными гражданскими служащими Архангельской области в исполнительных органах государственной власти Архангельской области и представительствах Архангельской области о возникновении личной заинтересованности при исполнении должностных обязанностей, которая приводит или может привести к </w:t>
            </w:r>
            <w:r w:rsidRPr="0058215B">
              <w:rPr>
                <w:rFonts w:ascii="Times New Roman" w:hAnsi="Times New Roman" w:cs="Times New Roman"/>
                <w:sz w:val="24"/>
                <w:szCs w:val="24"/>
              </w:rPr>
              <w:lastRenderedPageBreak/>
              <w:t>конфликту интересов, утвержденным указом Губернатора Архангельской области от 24 февраля 2016</w:t>
            </w:r>
            <w:proofErr w:type="gramEnd"/>
            <w:r w:rsidRPr="0058215B">
              <w:rPr>
                <w:rFonts w:ascii="Times New Roman" w:hAnsi="Times New Roman" w:cs="Times New Roman"/>
                <w:sz w:val="24"/>
                <w:szCs w:val="24"/>
              </w:rPr>
              <w:t xml:space="preserve"> года № 16-у,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F3894" w:rsidRPr="0058215B" w:rsidRDefault="002F3894" w:rsidP="0064374B">
            <w:pPr>
              <w:widowControl w:val="0"/>
              <w:autoSpaceDE w:val="0"/>
              <w:autoSpaceDN w:val="0"/>
              <w:adjustRightInd w:val="0"/>
              <w:spacing w:after="0" w:line="240" w:lineRule="auto"/>
              <w:jc w:val="both"/>
              <w:rPr>
                <w:rFonts w:ascii="Times New Roman" w:hAnsi="Times New Roman" w:cs="Times New Roman"/>
                <w:sz w:val="24"/>
                <w:szCs w:val="24"/>
              </w:rPr>
            </w:pPr>
            <w:r w:rsidRPr="0058215B">
              <w:rPr>
                <w:rFonts w:ascii="Times New Roman" w:hAnsi="Times New Roman" w:cs="Times New Roman"/>
                <w:sz w:val="24"/>
                <w:szCs w:val="24"/>
              </w:rPr>
              <w:t>- по соблюдению требований по предотвращению и (или) урегулированию конфликта интересов (на конкретных примерах, с помощью которых гражданские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по уведомлению гражданскими служащими представителя нанимателя (работодателя) в случае обращения в целях склонения гражданских служащих к совершению коррупционных правонарушений и проверке сведений, содержащихся в указанных обращениях;</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 по иным вопросам, способствующим формированию отрицательного отношения к коррупции</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lastRenderedPageBreak/>
              <w:t>Казаченко</w:t>
            </w:r>
            <w:proofErr w:type="spellEnd"/>
            <w:r w:rsidRPr="0058215B">
              <w:rPr>
                <w:rFonts w:ascii="Times New Roman" w:eastAsia="Times New Roman" w:hAnsi="Times New Roman" w:cs="Times New Roman"/>
                <w:sz w:val="24"/>
                <w:szCs w:val="24"/>
                <w:lang w:eastAsia="ru-RU"/>
              </w:rPr>
              <w:t xml:space="preserve"> Ж.Н.</w:t>
            </w:r>
          </w:p>
          <w:p w:rsidR="002F3894" w:rsidRPr="0058215B" w:rsidRDefault="002F3894"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Дерягина Е.А.</w:t>
            </w:r>
          </w:p>
        </w:tc>
        <w:tc>
          <w:tcPr>
            <w:tcW w:w="2410" w:type="dxa"/>
            <w:tcBorders>
              <w:left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не реже одного раза в полугодие</w:t>
            </w: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3</w:t>
            </w:r>
            <w:r w:rsidR="002F3894"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Проверка знаний гражданских служащих Аппарата законодательства Российской Федерации о противодействии коррупции, в том числе с помощью тестирования при проведении аттестации и конкурсных процедур</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tc>
        <w:tc>
          <w:tcPr>
            <w:tcW w:w="2410" w:type="dxa"/>
            <w:tcBorders>
              <w:left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 не реже одного раза в год</w:t>
            </w: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4</w:t>
            </w:r>
            <w:r w:rsidR="002F3894"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AC337C" w:rsidP="00AC33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Подготовка</w:t>
            </w:r>
            <w:r w:rsidR="002F3894" w:rsidRPr="0058215B">
              <w:rPr>
                <w:rFonts w:ascii="Times New Roman" w:eastAsia="Times New Roman" w:hAnsi="Times New Roman" w:cs="Times New Roman"/>
                <w:sz w:val="24"/>
                <w:szCs w:val="24"/>
                <w:lang w:eastAsia="ru-RU"/>
              </w:rPr>
              <w:t xml:space="preserve"> инструктивно-методических писем (рекомендаций)</w:t>
            </w:r>
            <w:r w:rsidRPr="0058215B">
              <w:rPr>
                <w:rFonts w:ascii="Times New Roman" w:eastAsia="Times New Roman" w:hAnsi="Times New Roman" w:cs="Times New Roman"/>
                <w:sz w:val="24"/>
                <w:szCs w:val="24"/>
                <w:lang w:eastAsia="ru-RU"/>
              </w:rPr>
              <w:t>, материалов</w:t>
            </w:r>
            <w:r w:rsidR="002F3894" w:rsidRPr="0058215B">
              <w:rPr>
                <w:rFonts w:ascii="Times New Roman" w:eastAsia="Times New Roman" w:hAnsi="Times New Roman" w:cs="Times New Roman"/>
                <w:sz w:val="24"/>
                <w:szCs w:val="24"/>
                <w:lang w:eastAsia="ru-RU"/>
              </w:rPr>
              <w:t xml:space="preserve"> по вопросам противодействия коррупции для гражданских служащих </w:t>
            </w:r>
            <w:r w:rsidRPr="0058215B">
              <w:rPr>
                <w:rFonts w:ascii="Times New Roman" w:eastAsia="Times New Roman" w:hAnsi="Times New Roman" w:cs="Times New Roman"/>
                <w:sz w:val="24"/>
                <w:szCs w:val="24"/>
                <w:lang w:eastAsia="ru-RU"/>
              </w:rPr>
              <w:t>Аппарата</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AC337C"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tc>
        <w:tc>
          <w:tcPr>
            <w:tcW w:w="2410" w:type="dxa"/>
            <w:tcBorders>
              <w:left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5</w:t>
            </w:r>
            <w:r w:rsidR="002F3894"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Ежегодное повышение квалификации гражданских служащих, в должностные обязанности которых входит участие в противодействии коррупции, а также повышение квалификации гражданских служащих по </w:t>
            </w:r>
            <w:proofErr w:type="spellStart"/>
            <w:r w:rsidRPr="0058215B">
              <w:rPr>
                <w:rFonts w:ascii="Times New Roman" w:eastAsia="Times New Roman" w:hAnsi="Times New Roman" w:cs="Times New Roman"/>
                <w:sz w:val="24"/>
                <w:szCs w:val="24"/>
                <w:lang w:eastAsia="ru-RU"/>
              </w:rPr>
              <w:t>антикоррупционной</w:t>
            </w:r>
            <w:proofErr w:type="spellEnd"/>
            <w:r w:rsidRPr="0058215B">
              <w:rPr>
                <w:rFonts w:ascii="Times New Roman" w:eastAsia="Times New Roman" w:hAnsi="Times New Roman" w:cs="Times New Roman"/>
                <w:sz w:val="24"/>
                <w:szCs w:val="24"/>
                <w:lang w:eastAsia="ru-RU"/>
              </w:rPr>
              <w:t xml:space="preserve"> </w:t>
            </w:r>
            <w:proofErr w:type="spellStart"/>
            <w:r w:rsidRPr="0058215B">
              <w:rPr>
                <w:rFonts w:ascii="Times New Roman" w:eastAsia="Times New Roman" w:hAnsi="Times New Roman" w:cs="Times New Roman"/>
                <w:sz w:val="24"/>
                <w:szCs w:val="24"/>
                <w:lang w:eastAsia="ru-RU"/>
              </w:rPr>
              <w:t>тематике</w:t>
            </w:r>
            <w:proofErr w:type="gramStart"/>
            <w:r w:rsidRPr="0058215B">
              <w:rPr>
                <w:rFonts w:ascii="Times New Roman" w:eastAsia="Times New Roman" w:hAnsi="Times New Roman" w:cs="Times New Roman"/>
                <w:sz w:val="24"/>
                <w:szCs w:val="24"/>
                <w:lang w:eastAsia="ru-RU"/>
              </w:rPr>
              <w:t>,в</w:t>
            </w:r>
            <w:proofErr w:type="spellEnd"/>
            <w:proofErr w:type="gramEnd"/>
            <w:r w:rsidRPr="0058215B">
              <w:rPr>
                <w:rFonts w:ascii="Times New Roman" w:eastAsia="Times New Roman" w:hAnsi="Times New Roman" w:cs="Times New Roman"/>
                <w:sz w:val="24"/>
                <w:szCs w:val="24"/>
                <w:lang w:eastAsia="ru-RU"/>
              </w:rPr>
              <w:t xml:space="preserve"> том числе по программам дополнительного профессионального образования, в которых планируется участие гражданских служащих</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AC337C"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p w:rsidR="00AC337C" w:rsidRPr="0058215B" w:rsidRDefault="00AC337C"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Дерягина Е.А.</w:t>
            </w:r>
          </w:p>
        </w:tc>
        <w:tc>
          <w:tcPr>
            <w:tcW w:w="2410" w:type="dxa"/>
            <w:tcBorders>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6</w:t>
            </w:r>
            <w:r w:rsidR="002F3894"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215B">
              <w:rPr>
                <w:rFonts w:ascii="Times New Roman" w:eastAsia="Times New Roman" w:hAnsi="Times New Roman" w:cs="Times New Roman"/>
                <w:sz w:val="24"/>
                <w:szCs w:val="24"/>
                <w:lang w:eastAsia="ru-RU"/>
              </w:rPr>
              <w:t xml:space="preserve">Обеспечение принятия мер по повышению эффективности кадровой работы в части, касающейся ведения личных дел лиц, замещающих должности государственной гражданской службы Архангельской области,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w:t>
            </w:r>
            <w:r w:rsidRPr="0058215B">
              <w:rPr>
                <w:rFonts w:ascii="Times New Roman" w:eastAsia="Times New Roman" w:hAnsi="Times New Roman" w:cs="Times New Roman"/>
                <w:sz w:val="24"/>
                <w:szCs w:val="24"/>
                <w:lang w:eastAsia="ru-RU"/>
              </w:rPr>
              <w:lastRenderedPageBreak/>
              <w:t>целях выявления возможного конфликта интересов</w:t>
            </w:r>
            <w:proofErr w:type="gramEnd"/>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AC337C"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lastRenderedPageBreak/>
              <w:t>Казаченко</w:t>
            </w:r>
            <w:proofErr w:type="spellEnd"/>
            <w:r w:rsidRPr="0058215B">
              <w:rPr>
                <w:rFonts w:ascii="Times New Roman" w:eastAsia="Times New Roman" w:hAnsi="Times New Roman" w:cs="Times New Roman"/>
                <w:sz w:val="24"/>
                <w:szCs w:val="24"/>
                <w:lang w:eastAsia="ru-RU"/>
              </w:rPr>
              <w:t xml:space="preserve"> Ж.Н.</w:t>
            </w:r>
          </w:p>
        </w:tc>
        <w:tc>
          <w:tcPr>
            <w:tcW w:w="2410" w:type="dxa"/>
            <w:tcBorders>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7</w:t>
            </w:r>
            <w:r w:rsidR="002F3894"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Проведение анализа анкетных и иных данных гражданских служащих, а также лиц, претендующих на замещение должностей государственной гражданской службы, в том </w:t>
            </w:r>
            <w:proofErr w:type="gramStart"/>
            <w:r w:rsidRPr="0058215B">
              <w:rPr>
                <w:rFonts w:ascii="Times New Roman" w:eastAsia="Times New Roman" w:hAnsi="Times New Roman" w:cs="Times New Roman"/>
                <w:sz w:val="24"/>
                <w:szCs w:val="24"/>
                <w:lang w:eastAsia="ru-RU"/>
              </w:rPr>
              <w:t>числена</w:t>
            </w:r>
            <w:proofErr w:type="gramEnd"/>
            <w:r w:rsidRPr="0058215B">
              <w:rPr>
                <w:rFonts w:ascii="Times New Roman" w:eastAsia="Times New Roman" w:hAnsi="Times New Roman" w:cs="Times New Roman"/>
                <w:sz w:val="24"/>
                <w:szCs w:val="24"/>
                <w:lang w:eastAsia="ru-RU"/>
              </w:rPr>
              <w:t xml:space="preserve"> предмет наличия признаков конфликта интересов, </w:t>
            </w:r>
            <w:proofErr w:type="spellStart"/>
            <w:r w:rsidRPr="0058215B">
              <w:rPr>
                <w:rFonts w:ascii="Times New Roman" w:eastAsia="Times New Roman" w:hAnsi="Times New Roman" w:cs="Times New Roman"/>
                <w:sz w:val="24"/>
                <w:szCs w:val="24"/>
                <w:lang w:eastAsia="ru-RU"/>
              </w:rPr>
              <w:t>аффилированности</w:t>
            </w:r>
            <w:proofErr w:type="spellEnd"/>
            <w:r w:rsidRPr="0058215B">
              <w:rPr>
                <w:rFonts w:ascii="Times New Roman" w:eastAsia="Times New Roman" w:hAnsi="Times New Roman" w:cs="Times New Roman"/>
                <w:sz w:val="24"/>
                <w:szCs w:val="24"/>
                <w:lang w:eastAsia="ru-RU"/>
              </w:rPr>
              <w:t xml:space="preserve"> указанных лиц </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AC337C"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tc>
        <w:tc>
          <w:tcPr>
            <w:tcW w:w="2410"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8</w:t>
            </w:r>
            <w:r w:rsidR="002F3894"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Осуществление </w:t>
            </w:r>
            <w:proofErr w:type="gramStart"/>
            <w:r w:rsidRPr="0058215B">
              <w:rPr>
                <w:rFonts w:ascii="Times New Roman" w:eastAsia="Times New Roman" w:hAnsi="Times New Roman" w:cs="Times New Roman"/>
                <w:sz w:val="24"/>
                <w:szCs w:val="24"/>
                <w:lang w:eastAsia="ru-RU"/>
              </w:rPr>
              <w:t>контроля за</w:t>
            </w:r>
            <w:proofErr w:type="gramEnd"/>
            <w:r w:rsidR="00AC337C" w:rsidRPr="0058215B">
              <w:rPr>
                <w:rFonts w:ascii="Times New Roman" w:eastAsia="Times New Roman" w:hAnsi="Times New Roman" w:cs="Times New Roman"/>
                <w:sz w:val="24"/>
                <w:szCs w:val="24"/>
                <w:lang w:eastAsia="ru-RU"/>
              </w:rPr>
              <w:t xml:space="preserve"> </w:t>
            </w:r>
            <w:r w:rsidRPr="0058215B">
              <w:rPr>
                <w:rFonts w:ascii="Times New Roman" w:eastAsia="Times New Roman" w:hAnsi="Times New Roman" w:cs="Times New Roman"/>
                <w:sz w:val="24"/>
                <w:szCs w:val="24"/>
                <w:lang w:eastAsia="ru-RU"/>
              </w:rPr>
              <w:t>соблюдением гражданскими служащими</w:t>
            </w:r>
            <w:r w:rsidR="00AC337C" w:rsidRPr="0058215B">
              <w:rPr>
                <w:rFonts w:ascii="Times New Roman" w:eastAsia="Times New Roman" w:hAnsi="Times New Roman" w:cs="Times New Roman"/>
                <w:sz w:val="24"/>
                <w:szCs w:val="24"/>
                <w:lang w:eastAsia="ru-RU"/>
              </w:rPr>
              <w:t xml:space="preserve"> Аппарата</w:t>
            </w:r>
            <w:r w:rsidRPr="0058215B">
              <w:rPr>
                <w:rFonts w:ascii="Times New Roman" w:eastAsia="Times New Roman" w:hAnsi="Times New Roman" w:cs="Times New Roman"/>
                <w:sz w:val="24"/>
                <w:szCs w:val="24"/>
                <w:lang w:eastAsia="ru-RU"/>
              </w:rPr>
              <w:t>:</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обязанности по предварительному уведомлению представителя нанимателя о выполнении иной оплачиваемой работы;</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обязанности по уведомлению представителя нанимателя о факте обращения в целях склонения к совершению коррупционных правонарушений;</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обязанности по передаче принадлежащих им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ограничений, налагаемых на граждан, замещавших должность государственной службы, при заключении ими трудового или гражданско-правового договора;</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обязанности предварительного уведомления представителя нанимателя выполнять иную оплачиваемую работу;</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215B">
              <w:rPr>
                <w:rFonts w:ascii="Times New Roman" w:eastAsia="Times New Roman" w:hAnsi="Times New Roman" w:cs="Times New Roman"/>
                <w:sz w:val="24"/>
                <w:szCs w:val="24"/>
                <w:lang w:eastAsia="ru-RU"/>
              </w:rPr>
              <w:t>-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58215B">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иных ограничений, запретов, обязанностей, установленных в целях противодействия </w:t>
            </w:r>
            <w:r w:rsidRPr="0058215B">
              <w:rPr>
                <w:rFonts w:ascii="Times New Roman" w:eastAsia="Times New Roman" w:hAnsi="Times New Roman" w:cs="Times New Roman"/>
                <w:sz w:val="24"/>
                <w:szCs w:val="24"/>
                <w:lang w:eastAsia="ru-RU"/>
              </w:rPr>
              <w:lastRenderedPageBreak/>
              <w:t>коррупции</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AC337C"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lastRenderedPageBreak/>
              <w:t>Казаченко</w:t>
            </w:r>
            <w:proofErr w:type="spellEnd"/>
            <w:r w:rsidRPr="0058215B">
              <w:rPr>
                <w:rFonts w:ascii="Times New Roman" w:eastAsia="Times New Roman" w:hAnsi="Times New Roman" w:cs="Times New Roman"/>
                <w:sz w:val="24"/>
                <w:szCs w:val="24"/>
                <w:lang w:eastAsia="ru-RU"/>
              </w:rPr>
              <w:t xml:space="preserve"> Ж.Н.</w:t>
            </w:r>
          </w:p>
          <w:p w:rsidR="00AC337C" w:rsidRPr="0058215B" w:rsidRDefault="00AC337C"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Дерягина Е.А.</w:t>
            </w:r>
          </w:p>
        </w:tc>
        <w:tc>
          <w:tcPr>
            <w:tcW w:w="2410"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9</w:t>
            </w:r>
            <w:r w:rsidR="002F3894"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AC337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Проведение мониторинга средств массовой информации на наличие публикаций о фактах коррупции и иных неправомерных действиях гражданских служащих</w:t>
            </w:r>
            <w:r w:rsidR="00AC337C" w:rsidRPr="0058215B">
              <w:rPr>
                <w:rFonts w:ascii="Times New Roman" w:eastAsia="Times New Roman" w:hAnsi="Times New Roman" w:cs="Times New Roman"/>
                <w:sz w:val="24"/>
                <w:szCs w:val="24"/>
                <w:lang w:eastAsia="ru-RU"/>
              </w:rPr>
              <w:t xml:space="preserve"> Аппарата</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AC337C"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p w:rsidR="00AC337C" w:rsidRPr="0058215B" w:rsidRDefault="00AC337C"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Дерягина Е.А.</w:t>
            </w:r>
          </w:p>
          <w:p w:rsidR="00AC337C" w:rsidRPr="0058215B" w:rsidRDefault="00AC337C"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Заболотная Д.С.</w:t>
            </w:r>
          </w:p>
          <w:p w:rsidR="00AC337C" w:rsidRPr="0058215B" w:rsidRDefault="00AC337C"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Кузнецова Р.Э.</w:t>
            </w:r>
          </w:p>
        </w:tc>
        <w:tc>
          <w:tcPr>
            <w:tcW w:w="2410"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E9412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1</w:t>
            </w:r>
            <w:r w:rsidR="0058215B" w:rsidRPr="0058215B">
              <w:rPr>
                <w:rFonts w:ascii="Times New Roman" w:eastAsia="Times New Roman" w:hAnsi="Times New Roman" w:cs="Times New Roman"/>
                <w:sz w:val="24"/>
                <w:szCs w:val="24"/>
                <w:lang w:eastAsia="ru-RU"/>
              </w:rPr>
              <w:t>0</w:t>
            </w:r>
            <w:r w:rsidR="002F3894"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Обеспечение использования при заполнении справок о доходах, расходах, об имуществе и обязательствах имущественного характера гражданских служащих</w:t>
            </w:r>
            <w:r w:rsidR="00E94127" w:rsidRPr="0058215B">
              <w:rPr>
                <w:rFonts w:ascii="Times New Roman" w:eastAsia="Times New Roman" w:hAnsi="Times New Roman" w:cs="Times New Roman"/>
                <w:sz w:val="24"/>
                <w:szCs w:val="24"/>
                <w:lang w:eastAsia="ru-RU"/>
              </w:rPr>
              <w:t xml:space="preserve"> Аппарата</w:t>
            </w:r>
            <w:r w:rsidRPr="0058215B">
              <w:rPr>
                <w:rFonts w:ascii="Times New Roman" w:eastAsia="Times New Roman" w:hAnsi="Times New Roman" w:cs="Times New Roman"/>
                <w:sz w:val="24"/>
                <w:szCs w:val="24"/>
                <w:lang w:eastAsia="ru-RU"/>
              </w:rPr>
              <w:t xml:space="preserve"> специального программного обеспечения «Справки БК» (в его актуальной версии),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E94127"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p w:rsidR="00E94127" w:rsidRPr="0058215B" w:rsidRDefault="00E9412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Дерягина Е.А.</w:t>
            </w:r>
          </w:p>
        </w:tc>
        <w:tc>
          <w:tcPr>
            <w:tcW w:w="2410"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Ежегодно </w:t>
            </w: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до 30 апреля</w:t>
            </w: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1</w:t>
            </w:r>
            <w:r w:rsidR="0058215B" w:rsidRPr="0058215B">
              <w:rPr>
                <w:rFonts w:ascii="Times New Roman" w:eastAsia="Times New Roman" w:hAnsi="Times New Roman" w:cs="Times New Roman"/>
                <w:sz w:val="24"/>
                <w:szCs w:val="24"/>
                <w:lang w:eastAsia="ru-RU"/>
              </w:rPr>
              <w:t>1</w:t>
            </w:r>
            <w:r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Обеспечение в установленном порядке:</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сбора</w:t>
            </w:r>
            <w:r w:rsidR="00E94127" w:rsidRPr="0058215B">
              <w:rPr>
                <w:rFonts w:ascii="Times New Roman" w:eastAsia="Times New Roman" w:hAnsi="Times New Roman" w:cs="Times New Roman"/>
                <w:sz w:val="24"/>
                <w:szCs w:val="24"/>
                <w:lang w:eastAsia="ru-RU"/>
              </w:rPr>
              <w:t xml:space="preserve"> </w:t>
            </w:r>
            <w:r w:rsidRPr="0058215B">
              <w:rPr>
                <w:rFonts w:ascii="Times New Roman" w:eastAsia="Times New Roman" w:hAnsi="Times New Roman" w:cs="Times New Roman"/>
                <w:sz w:val="24"/>
                <w:szCs w:val="24"/>
                <w:lang w:eastAsia="ru-RU"/>
              </w:rPr>
              <w:t>сведений о доходах, расходах, об имуществе и обязательствах имущественного характера гражданских служащих;</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рассмотрения заявлений гражданских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опубликования</w:t>
            </w:r>
            <w:r w:rsidR="00E94127" w:rsidRPr="0058215B">
              <w:rPr>
                <w:rFonts w:ascii="Times New Roman" w:eastAsia="Times New Roman" w:hAnsi="Times New Roman" w:cs="Times New Roman"/>
                <w:sz w:val="24"/>
                <w:szCs w:val="24"/>
                <w:lang w:eastAsia="ru-RU"/>
              </w:rPr>
              <w:t xml:space="preserve"> </w:t>
            </w:r>
            <w:r w:rsidRPr="0058215B">
              <w:rPr>
                <w:rFonts w:ascii="Times New Roman" w:eastAsia="Times New Roman" w:hAnsi="Times New Roman" w:cs="Times New Roman"/>
                <w:sz w:val="24"/>
                <w:szCs w:val="24"/>
                <w:lang w:eastAsia="ru-RU"/>
              </w:rPr>
              <w:t>сведений о доходах, расходах, об имуществе и обязательствах имущественного характера гражданских служащих;</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приема уточненных сведений о доходах, расходах, об имуществе и обязательствах имущественного характера гражданских служащих </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E94127"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tc>
        <w:tc>
          <w:tcPr>
            <w:tcW w:w="2410"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Ежегодно до 30 апреля</w:t>
            </w: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Ежегодно до 31мая</w:t>
            </w: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14 рабочих дней со дня истечения срока, установленного для подачи</w:t>
            </w: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Ежегодно до 31 мая</w:t>
            </w: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1</w:t>
            </w:r>
            <w:r w:rsidR="0058215B" w:rsidRPr="0058215B">
              <w:rPr>
                <w:rFonts w:ascii="Times New Roman" w:eastAsia="Times New Roman" w:hAnsi="Times New Roman" w:cs="Times New Roman"/>
                <w:sz w:val="24"/>
                <w:szCs w:val="24"/>
                <w:lang w:eastAsia="ru-RU"/>
              </w:rPr>
              <w:t>2</w:t>
            </w:r>
            <w:r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Проведение анализа сведений о доходах, расходах, об имуществе и обязательствах имущественного характера гражданских служащих</w:t>
            </w:r>
            <w:r w:rsidR="00E94127" w:rsidRPr="0058215B">
              <w:rPr>
                <w:rFonts w:ascii="Times New Roman" w:eastAsia="Times New Roman" w:hAnsi="Times New Roman" w:cs="Times New Roman"/>
                <w:sz w:val="24"/>
                <w:szCs w:val="24"/>
                <w:lang w:eastAsia="ru-RU"/>
              </w:rPr>
              <w:t xml:space="preserve"> Аппарата</w:t>
            </w:r>
            <w:r w:rsidRPr="0058215B">
              <w:rPr>
                <w:rFonts w:ascii="Times New Roman" w:eastAsia="Times New Roman" w:hAnsi="Times New Roman" w:cs="Times New Roman"/>
                <w:sz w:val="24"/>
                <w:szCs w:val="24"/>
                <w:lang w:eastAsia="ru-RU"/>
              </w:rPr>
              <w:t>, а также членов их семей (супруг (супругов) и несовершеннолетних детей), в том числе:</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проведение внутреннего анализа сведений о доходах с составлением справки на каждую представленную справку о доходах, расходах, об имуществе и обязательствах </w:t>
            </w:r>
            <w:r w:rsidRPr="0058215B">
              <w:rPr>
                <w:rFonts w:ascii="Times New Roman" w:eastAsia="Times New Roman" w:hAnsi="Times New Roman" w:cs="Times New Roman"/>
                <w:sz w:val="24"/>
                <w:szCs w:val="24"/>
                <w:lang w:eastAsia="ru-RU"/>
              </w:rPr>
              <w:lastRenderedPageBreak/>
              <w:t>имущественного характера;</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проведение сопоставимого анализа сведений о расходах с доходами гражданских служащих в рамках реализации положений Федерального закона от 3 декабря 2012 года № 230-ФЗ «О </w:t>
            </w:r>
            <w:proofErr w:type="gramStart"/>
            <w:r w:rsidRPr="0058215B">
              <w:rPr>
                <w:rFonts w:ascii="Times New Roman" w:eastAsia="Times New Roman" w:hAnsi="Times New Roman" w:cs="Times New Roman"/>
                <w:sz w:val="24"/>
                <w:szCs w:val="24"/>
                <w:lang w:eastAsia="ru-RU"/>
              </w:rPr>
              <w:t>контроле за</w:t>
            </w:r>
            <w:proofErr w:type="gramEnd"/>
            <w:r w:rsidRPr="0058215B">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2F3894" w:rsidRPr="0058215B" w:rsidRDefault="002F3894" w:rsidP="00E941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подготовка справки по результатам анализа сведений о доходах, расходах, об имуществе и обязательствах имущественного характера гражданских служащих, а также членов их семей (супруг (супругов) и несовершеннолетних детей) </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E94127"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lastRenderedPageBreak/>
              <w:t>Казаченко</w:t>
            </w:r>
            <w:proofErr w:type="spellEnd"/>
            <w:r w:rsidRPr="0058215B">
              <w:rPr>
                <w:rFonts w:ascii="Times New Roman" w:eastAsia="Times New Roman" w:hAnsi="Times New Roman" w:cs="Times New Roman"/>
                <w:sz w:val="24"/>
                <w:szCs w:val="24"/>
                <w:lang w:eastAsia="ru-RU"/>
              </w:rPr>
              <w:t xml:space="preserve"> Ж.Н.</w:t>
            </w:r>
          </w:p>
        </w:tc>
        <w:tc>
          <w:tcPr>
            <w:tcW w:w="2410"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Ежегодно до 1 декабря</w:t>
            </w:r>
          </w:p>
        </w:tc>
      </w:tr>
      <w:tr w:rsidR="002F3894" w:rsidRPr="00116BB5" w:rsidTr="00E94127">
        <w:trPr>
          <w:trHeight w:val="3941"/>
        </w:trPr>
        <w:tc>
          <w:tcPr>
            <w:tcW w:w="675"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1</w:t>
            </w:r>
            <w:r w:rsidR="0058215B" w:rsidRPr="0058215B">
              <w:rPr>
                <w:rFonts w:ascii="Times New Roman" w:eastAsia="Times New Roman" w:hAnsi="Times New Roman" w:cs="Times New Roman"/>
                <w:sz w:val="24"/>
                <w:szCs w:val="24"/>
                <w:lang w:eastAsia="ru-RU"/>
              </w:rPr>
              <w:t>3</w:t>
            </w:r>
            <w:r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before="100" w:beforeAutospacing="1" w:after="100" w:afterAutospacing="1" w:line="240" w:lineRule="auto"/>
              <w:ind w:left="-108" w:right="-108" w:firstLine="29"/>
              <w:contextualSpacing/>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Обеспечение</w:t>
            </w:r>
            <w:r w:rsidR="00E94127" w:rsidRPr="0058215B">
              <w:rPr>
                <w:rFonts w:ascii="Times New Roman" w:eastAsia="Times New Roman" w:hAnsi="Times New Roman" w:cs="Times New Roman"/>
                <w:sz w:val="24"/>
                <w:szCs w:val="24"/>
                <w:lang w:eastAsia="ru-RU"/>
              </w:rPr>
              <w:t xml:space="preserve"> </w:t>
            </w:r>
            <w:r w:rsidRPr="0058215B">
              <w:rPr>
                <w:rFonts w:ascii="Times New Roman" w:eastAsia="Times New Roman" w:hAnsi="Times New Roman" w:cs="Times New Roman"/>
                <w:sz w:val="24"/>
                <w:szCs w:val="24"/>
                <w:lang w:eastAsia="ru-RU"/>
              </w:rPr>
              <w:t>проведения:</w:t>
            </w:r>
          </w:p>
          <w:p w:rsidR="002F3894" w:rsidRPr="0058215B" w:rsidRDefault="002F3894" w:rsidP="0064374B">
            <w:pPr>
              <w:widowControl w:val="0"/>
              <w:spacing w:before="100" w:beforeAutospacing="1" w:after="100" w:afterAutospacing="1" w:line="240" w:lineRule="auto"/>
              <w:ind w:left="-108" w:right="-108" w:firstLine="29"/>
              <w:contextualSpacing/>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проверок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государственной гражданской службы</w:t>
            </w:r>
            <w:r w:rsidR="00E94127" w:rsidRPr="0058215B">
              <w:rPr>
                <w:rFonts w:ascii="Times New Roman" w:eastAsia="Times New Roman" w:hAnsi="Times New Roman" w:cs="Times New Roman"/>
                <w:sz w:val="24"/>
                <w:szCs w:val="24"/>
                <w:lang w:eastAsia="ru-RU"/>
              </w:rPr>
              <w:t xml:space="preserve"> в Аппарате</w:t>
            </w:r>
            <w:r w:rsidRPr="0058215B">
              <w:rPr>
                <w:rFonts w:ascii="Times New Roman" w:eastAsia="Times New Roman" w:hAnsi="Times New Roman" w:cs="Times New Roman"/>
                <w:sz w:val="24"/>
                <w:szCs w:val="24"/>
                <w:lang w:eastAsia="ru-RU"/>
              </w:rPr>
              <w:t>;</w:t>
            </w:r>
          </w:p>
          <w:p w:rsidR="002F3894" w:rsidRPr="0058215B" w:rsidRDefault="002F3894" w:rsidP="0064374B">
            <w:pPr>
              <w:widowControl w:val="0"/>
              <w:spacing w:before="100" w:beforeAutospacing="1" w:after="100" w:afterAutospacing="1" w:line="240" w:lineRule="auto"/>
              <w:ind w:left="-108" w:right="-108" w:firstLine="29"/>
              <w:contextualSpacing/>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проверок соблюдения лицами, замещающими должности государственной гражданской службы</w:t>
            </w:r>
            <w:r w:rsidR="00E94127" w:rsidRPr="0058215B">
              <w:rPr>
                <w:rFonts w:ascii="Times New Roman" w:eastAsia="Times New Roman" w:hAnsi="Times New Roman" w:cs="Times New Roman"/>
                <w:sz w:val="24"/>
                <w:szCs w:val="24"/>
                <w:lang w:eastAsia="ru-RU"/>
              </w:rPr>
              <w:t xml:space="preserve"> в Аппарате</w:t>
            </w:r>
            <w:r w:rsidRPr="0058215B">
              <w:rPr>
                <w:rFonts w:ascii="Times New Roman" w:eastAsia="Times New Roman" w:hAnsi="Times New Roman" w:cs="Times New Roman"/>
                <w:sz w:val="24"/>
                <w:szCs w:val="24"/>
                <w:lang w:eastAsia="ru-RU"/>
              </w:rPr>
              <w:t>,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другими федеральными законами;</w:t>
            </w:r>
          </w:p>
          <w:p w:rsidR="002F3894" w:rsidRPr="0058215B" w:rsidRDefault="002F3894" w:rsidP="0064374B">
            <w:pPr>
              <w:widowControl w:val="0"/>
              <w:spacing w:before="100" w:beforeAutospacing="1" w:after="100" w:afterAutospacing="1" w:line="240" w:lineRule="auto"/>
              <w:ind w:left="-108" w:right="-108" w:firstLine="29"/>
              <w:contextualSpacing/>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w:t>
            </w:r>
            <w:proofErr w:type="gramStart"/>
            <w:r w:rsidRPr="0058215B">
              <w:rPr>
                <w:rFonts w:ascii="Times New Roman" w:eastAsia="Times New Roman" w:hAnsi="Times New Roman" w:cs="Times New Roman"/>
                <w:sz w:val="24"/>
                <w:szCs w:val="24"/>
                <w:lang w:eastAsia="ru-RU"/>
              </w:rPr>
              <w:t>контроля за</w:t>
            </w:r>
            <w:proofErr w:type="gramEnd"/>
            <w:r w:rsidRPr="0058215B">
              <w:rPr>
                <w:rFonts w:ascii="Times New Roman" w:eastAsia="Times New Roman" w:hAnsi="Times New Roman" w:cs="Times New Roman"/>
                <w:sz w:val="24"/>
                <w:szCs w:val="24"/>
                <w:lang w:eastAsia="ru-RU"/>
              </w:rPr>
              <w:t xml:space="preserve"> расходами лиц, замещающих должности государственной гражданской службы, а также за расходами их супруг (супругов) и несовершеннолетних детей в порядке, установленном Федеральным законом от 3 декабря 2012 года № 230-ФЗ «О контроле за соответствием расходов лиц, замещающих государственные должности, и иных лиц их доходам»</w:t>
            </w:r>
          </w:p>
        </w:tc>
        <w:tc>
          <w:tcPr>
            <w:tcW w:w="2381" w:type="dxa"/>
            <w:tcBorders>
              <w:top w:val="single" w:sz="4" w:space="0" w:color="auto"/>
              <w:left w:val="single" w:sz="4" w:space="0" w:color="auto"/>
              <w:bottom w:val="single" w:sz="4" w:space="0" w:color="auto"/>
              <w:right w:val="single" w:sz="4" w:space="0" w:color="auto"/>
            </w:tcBorders>
          </w:tcPr>
          <w:p w:rsidR="002F3894" w:rsidRDefault="00E94127"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p w:rsidR="00CB3E14" w:rsidRPr="0058215B" w:rsidRDefault="00CB3E14"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Дерягина Е.А.</w:t>
            </w:r>
          </w:p>
        </w:tc>
        <w:tc>
          <w:tcPr>
            <w:tcW w:w="2410"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В течение срока действия плана </w:t>
            </w: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(при наличии</w:t>
            </w:r>
            <w:r w:rsidR="00E94127" w:rsidRPr="0058215B">
              <w:rPr>
                <w:rFonts w:ascii="Times New Roman" w:eastAsia="Times New Roman" w:hAnsi="Times New Roman" w:cs="Times New Roman"/>
                <w:sz w:val="24"/>
                <w:szCs w:val="24"/>
                <w:lang w:eastAsia="ru-RU"/>
              </w:rPr>
              <w:t xml:space="preserve"> </w:t>
            </w:r>
            <w:r w:rsidRPr="0058215B">
              <w:rPr>
                <w:rFonts w:ascii="Times New Roman" w:eastAsia="Times New Roman" w:hAnsi="Times New Roman" w:cs="Times New Roman"/>
                <w:sz w:val="24"/>
                <w:szCs w:val="24"/>
                <w:lang w:eastAsia="ru-RU"/>
              </w:rPr>
              <w:t>оснований)</w:t>
            </w: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1</w:t>
            </w:r>
            <w:r w:rsidR="0058215B" w:rsidRPr="0058215B">
              <w:rPr>
                <w:rFonts w:ascii="Times New Roman" w:eastAsia="Times New Roman" w:hAnsi="Times New Roman" w:cs="Times New Roman"/>
                <w:sz w:val="24"/>
                <w:szCs w:val="24"/>
                <w:lang w:eastAsia="ru-RU"/>
              </w:rPr>
              <w:t>4</w:t>
            </w:r>
            <w:r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Обеспечение эффективного</w:t>
            </w:r>
            <w:r w:rsidR="00E94127" w:rsidRPr="0058215B">
              <w:rPr>
                <w:rFonts w:ascii="Times New Roman" w:eastAsia="Times New Roman" w:hAnsi="Times New Roman" w:cs="Times New Roman"/>
                <w:sz w:val="24"/>
                <w:szCs w:val="24"/>
                <w:lang w:eastAsia="ru-RU"/>
              </w:rPr>
              <w:t xml:space="preserve"> </w:t>
            </w:r>
            <w:r w:rsidRPr="0058215B">
              <w:rPr>
                <w:rFonts w:ascii="Times New Roman" w:eastAsia="Times New Roman" w:hAnsi="Times New Roman" w:cs="Times New Roman"/>
                <w:sz w:val="24"/>
                <w:szCs w:val="24"/>
                <w:lang w:eastAsia="ru-RU"/>
              </w:rPr>
              <w:t>функционирования комисси</w:t>
            </w:r>
            <w:r w:rsidR="00E94127" w:rsidRPr="0058215B">
              <w:rPr>
                <w:rFonts w:ascii="Times New Roman" w:eastAsia="Times New Roman" w:hAnsi="Times New Roman" w:cs="Times New Roman"/>
                <w:sz w:val="24"/>
                <w:szCs w:val="24"/>
                <w:lang w:eastAsia="ru-RU"/>
              </w:rPr>
              <w:t>и по соблюдению требований к служебному поведению и урегулированию конфликта интересов (далее – комиссия) в Аппарате</w:t>
            </w:r>
            <w:r w:rsidRPr="0058215B">
              <w:rPr>
                <w:rFonts w:ascii="Times New Roman" w:eastAsia="Times New Roman" w:hAnsi="Times New Roman" w:cs="Times New Roman"/>
                <w:sz w:val="24"/>
                <w:szCs w:val="24"/>
                <w:lang w:eastAsia="ru-RU"/>
              </w:rPr>
              <w:t>, в том числе:</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рассмотрение на заседании комиссии каждого факта несоблюдения гражданскими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обеспечение применения предусмотренных законодательством мер юридической ответственности в случае несоблюдения запретов, ограничений и требований, </w:t>
            </w:r>
            <w:r w:rsidRPr="0058215B">
              <w:rPr>
                <w:rFonts w:ascii="Times New Roman" w:eastAsia="Times New Roman" w:hAnsi="Times New Roman" w:cs="Times New Roman"/>
                <w:sz w:val="24"/>
                <w:szCs w:val="24"/>
                <w:lang w:eastAsia="ru-RU"/>
              </w:rPr>
              <w:lastRenderedPageBreak/>
              <w:t>установленных в целях противодействия коррупции, в том числе мер по предотвращению и (или) урегулированию конфликта интересов</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E94127"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lastRenderedPageBreak/>
              <w:t>Казаченко</w:t>
            </w:r>
            <w:proofErr w:type="spellEnd"/>
            <w:r w:rsidRPr="0058215B">
              <w:rPr>
                <w:rFonts w:ascii="Times New Roman" w:eastAsia="Times New Roman" w:hAnsi="Times New Roman" w:cs="Times New Roman"/>
                <w:sz w:val="24"/>
                <w:szCs w:val="24"/>
                <w:lang w:eastAsia="ru-RU"/>
              </w:rPr>
              <w:t xml:space="preserve"> Ж.Н.</w:t>
            </w:r>
          </w:p>
          <w:p w:rsidR="00E94127" w:rsidRPr="0058215B" w:rsidRDefault="00E9412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Дерягина Е.А.</w:t>
            </w:r>
          </w:p>
        </w:tc>
        <w:tc>
          <w:tcPr>
            <w:tcW w:w="2410"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2F3894" w:rsidRPr="00116BB5" w:rsidTr="00692694">
        <w:tc>
          <w:tcPr>
            <w:tcW w:w="14992" w:type="dxa"/>
            <w:gridSpan w:val="4"/>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0"/>
              <w:outlineLvl w:val="4"/>
              <w:rPr>
                <w:rFonts w:ascii="Times New Roman" w:eastAsia="Times New Roman" w:hAnsi="Times New Roman" w:cs="Times New Roman"/>
                <w:b/>
                <w:sz w:val="24"/>
                <w:szCs w:val="24"/>
                <w:lang w:eastAsia="ru-RU"/>
              </w:rPr>
            </w:pPr>
          </w:p>
          <w:p w:rsidR="002F3894" w:rsidRPr="0058215B" w:rsidRDefault="002F3894" w:rsidP="0064374B">
            <w:pPr>
              <w:widowControl w:val="0"/>
              <w:numPr>
                <w:ilvl w:val="0"/>
                <w:numId w:val="12"/>
              </w:numPr>
              <w:spacing w:after="0" w:line="240" w:lineRule="auto"/>
              <w:ind w:left="22" w:firstLine="0"/>
              <w:jc w:val="center"/>
              <w:outlineLvl w:val="4"/>
              <w:rPr>
                <w:rFonts w:ascii="Times New Roman" w:eastAsia="Times New Roman" w:hAnsi="Times New Roman" w:cs="Times New Roman"/>
                <w:b/>
                <w:sz w:val="24"/>
                <w:szCs w:val="24"/>
                <w:lang w:eastAsia="ru-RU"/>
              </w:rPr>
            </w:pPr>
            <w:r w:rsidRPr="0058215B">
              <w:rPr>
                <w:rFonts w:ascii="Times New Roman" w:eastAsia="Times New Roman" w:hAnsi="Times New Roman" w:cs="Times New Roman"/>
                <w:b/>
                <w:sz w:val="24"/>
                <w:szCs w:val="24"/>
                <w:lang w:eastAsia="ru-RU"/>
              </w:rPr>
              <w:t>Мероприятия по совершенствованию взаимодействия с институтами гражданского общества, гражданами и обеспечение доступности информации о деятельности в сфере противодействия коррупции</w:t>
            </w:r>
          </w:p>
          <w:p w:rsidR="002F3894" w:rsidRPr="0058215B" w:rsidRDefault="002F3894" w:rsidP="0064374B">
            <w:pPr>
              <w:widowControl w:val="0"/>
              <w:spacing w:after="0" w:line="240" w:lineRule="auto"/>
              <w:ind w:left="1080"/>
              <w:outlineLvl w:val="4"/>
              <w:rPr>
                <w:rFonts w:ascii="Times New Roman" w:eastAsia="Times New Roman" w:hAnsi="Times New Roman" w:cs="Times New Roman"/>
                <w:sz w:val="24"/>
                <w:szCs w:val="24"/>
                <w:lang w:eastAsia="ru-RU"/>
              </w:rPr>
            </w:pP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1</w:t>
            </w:r>
            <w:r w:rsidR="00910154">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Организация учета и анализа обращений граждан и юридических лиц о фактах коррупции и иных неправомерных действиях гражданских служащих </w:t>
            </w:r>
            <w:r w:rsidR="00E94127" w:rsidRPr="0058215B">
              <w:rPr>
                <w:rFonts w:ascii="Times New Roman" w:eastAsia="Times New Roman" w:hAnsi="Times New Roman" w:cs="Times New Roman"/>
                <w:sz w:val="24"/>
                <w:szCs w:val="24"/>
                <w:lang w:eastAsia="ru-RU"/>
              </w:rPr>
              <w:t>Аппарата</w:t>
            </w:r>
            <w:r w:rsidRPr="0058215B">
              <w:rPr>
                <w:rFonts w:ascii="Times New Roman" w:eastAsia="Times New Roman" w:hAnsi="Times New Roman" w:cs="Times New Roman"/>
                <w:sz w:val="24"/>
                <w:szCs w:val="24"/>
                <w:lang w:eastAsia="ru-RU"/>
              </w:rPr>
              <w:t>, поступающих посредством:</w:t>
            </w:r>
          </w:p>
          <w:p w:rsidR="002F3894" w:rsidRPr="0058215B" w:rsidRDefault="00E9412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личного прие</w:t>
            </w:r>
            <w:r w:rsidR="002F3894" w:rsidRPr="0058215B">
              <w:rPr>
                <w:rFonts w:ascii="Times New Roman" w:eastAsia="Times New Roman" w:hAnsi="Times New Roman" w:cs="Times New Roman"/>
                <w:sz w:val="24"/>
                <w:szCs w:val="24"/>
                <w:lang w:eastAsia="ru-RU"/>
              </w:rPr>
              <w:t xml:space="preserve">ма </w:t>
            </w:r>
            <w:r w:rsidRPr="0058215B">
              <w:rPr>
                <w:rFonts w:ascii="Times New Roman" w:eastAsia="Times New Roman" w:hAnsi="Times New Roman" w:cs="Times New Roman"/>
                <w:sz w:val="24"/>
                <w:szCs w:val="24"/>
                <w:lang w:eastAsia="ru-RU"/>
              </w:rPr>
              <w:t>уполномоченным по правам человека в Архангельской области, сотрудниками Аппарата</w:t>
            </w:r>
            <w:r w:rsidR="002F3894" w:rsidRPr="0058215B">
              <w:rPr>
                <w:rFonts w:ascii="Times New Roman" w:eastAsia="Times New Roman" w:hAnsi="Times New Roman" w:cs="Times New Roman"/>
                <w:sz w:val="24"/>
                <w:szCs w:val="24"/>
                <w:lang w:eastAsia="ru-RU"/>
              </w:rPr>
              <w:t>;</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письменных обращений;</w:t>
            </w:r>
          </w:p>
          <w:p w:rsidR="002F3894" w:rsidRPr="0058215B" w:rsidRDefault="00E9412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w:t>
            </w:r>
            <w:r w:rsidR="000143BB" w:rsidRPr="0058215B">
              <w:rPr>
                <w:rFonts w:ascii="Times New Roman" w:eastAsia="Times New Roman" w:hAnsi="Times New Roman" w:cs="Times New Roman"/>
                <w:sz w:val="24"/>
                <w:szCs w:val="24"/>
                <w:lang w:eastAsia="ru-RU"/>
              </w:rPr>
              <w:t xml:space="preserve">электронных </w:t>
            </w:r>
            <w:r w:rsidRPr="0058215B">
              <w:rPr>
                <w:rFonts w:ascii="Times New Roman" w:eastAsia="Times New Roman" w:hAnsi="Times New Roman" w:cs="Times New Roman"/>
                <w:sz w:val="24"/>
                <w:szCs w:val="24"/>
                <w:lang w:eastAsia="ru-RU"/>
              </w:rPr>
              <w:t>обращений</w:t>
            </w:r>
            <w:r w:rsidR="002F3894" w:rsidRPr="0058215B">
              <w:rPr>
                <w:rFonts w:ascii="Times New Roman" w:eastAsia="Times New Roman" w:hAnsi="Times New Roman" w:cs="Times New Roman"/>
                <w:sz w:val="24"/>
                <w:szCs w:val="24"/>
                <w:lang w:eastAsia="ru-RU"/>
              </w:rPr>
              <w:t>;</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иными способами</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E94127"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p w:rsidR="00E94127" w:rsidRPr="0058215B" w:rsidRDefault="00E9412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Дерягина Е.А.</w:t>
            </w:r>
          </w:p>
          <w:p w:rsidR="00E94127" w:rsidRPr="0058215B" w:rsidRDefault="00E9412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Заболотная Д.С.</w:t>
            </w:r>
          </w:p>
          <w:p w:rsidR="00E94127" w:rsidRPr="0058215B" w:rsidRDefault="00E9412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Кузнецова Р.Э.</w:t>
            </w:r>
          </w:p>
        </w:tc>
        <w:tc>
          <w:tcPr>
            <w:tcW w:w="2410"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0143BB" w:rsidRPr="00116BB5" w:rsidTr="0064374B">
        <w:tc>
          <w:tcPr>
            <w:tcW w:w="675" w:type="dxa"/>
            <w:tcBorders>
              <w:top w:val="single" w:sz="4" w:space="0" w:color="auto"/>
              <w:left w:val="single" w:sz="4" w:space="0" w:color="auto"/>
              <w:bottom w:val="single" w:sz="4" w:space="0" w:color="auto"/>
              <w:right w:val="single" w:sz="4" w:space="0" w:color="auto"/>
            </w:tcBorders>
          </w:tcPr>
          <w:p w:rsidR="000143BB"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2.</w:t>
            </w:r>
          </w:p>
        </w:tc>
        <w:tc>
          <w:tcPr>
            <w:tcW w:w="9526" w:type="dxa"/>
            <w:tcBorders>
              <w:top w:val="single" w:sz="4" w:space="0" w:color="auto"/>
              <w:left w:val="single" w:sz="4" w:space="0" w:color="auto"/>
              <w:bottom w:val="single" w:sz="4" w:space="0" w:color="auto"/>
              <w:right w:val="single" w:sz="4" w:space="0" w:color="auto"/>
            </w:tcBorders>
          </w:tcPr>
          <w:p w:rsidR="000143BB" w:rsidRPr="0058215B" w:rsidRDefault="000143BB" w:rsidP="000143B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8215B">
              <w:rPr>
                <w:rFonts w:ascii="Times New Roman" w:hAnsi="Times New Roman" w:cs="Times New Roman"/>
                <w:color w:val="000000" w:themeColor="text1"/>
                <w:sz w:val="24"/>
                <w:szCs w:val="24"/>
              </w:rPr>
              <w:t xml:space="preserve">Привлечение членов Экспертного совета по вопросам обеспечения гарантий государственной защиты прав и свобод человека и гражданина при уполномоченном по правам человека в Архангельской области к </w:t>
            </w:r>
            <w:proofErr w:type="spellStart"/>
            <w:r w:rsidRPr="0058215B">
              <w:rPr>
                <w:rFonts w:ascii="Times New Roman" w:hAnsi="Times New Roman" w:cs="Times New Roman"/>
                <w:color w:val="000000" w:themeColor="text1"/>
                <w:sz w:val="24"/>
                <w:szCs w:val="24"/>
              </w:rPr>
              <w:t>антикоррупционной</w:t>
            </w:r>
            <w:proofErr w:type="spellEnd"/>
            <w:r w:rsidRPr="0058215B">
              <w:rPr>
                <w:rFonts w:ascii="Times New Roman" w:hAnsi="Times New Roman" w:cs="Times New Roman"/>
                <w:color w:val="000000" w:themeColor="text1"/>
                <w:sz w:val="24"/>
                <w:szCs w:val="24"/>
              </w:rPr>
              <w:t xml:space="preserve"> работе в Аппарате:</w:t>
            </w:r>
          </w:p>
          <w:p w:rsidR="000143BB" w:rsidRPr="0058215B" w:rsidRDefault="000143BB" w:rsidP="000143B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8215B">
              <w:rPr>
                <w:rFonts w:ascii="Times New Roman" w:hAnsi="Times New Roman" w:cs="Times New Roman"/>
                <w:color w:val="000000" w:themeColor="text1"/>
                <w:sz w:val="24"/>
                <w:szCs w:val="24"/>
              </w:rPr>
              <w:t>- участие членов Экспертного совета в заседаниях комиссии по соблюдению требований к служебному поведению и урегулированию конфликта интересов;</w:t>
            </w:r>
          </w:p>
          <w:p w:rsidR="000143BB" w:rsidRPr="0058215B" w:rsidRDefault="000143BB" w:rsidP="000143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hAnsi="Times New Roman" w:cs="Times New Roman"/>
                <w:color w:val="000000" w:themeColor="text1"/>
                <w:sz w:val="24"/>
                <w:szCs w:val="24"/>
              </w:rPr>
              <w:t>- участие членов</w:t>
            </w:r>
            <w:r w:rsidRPr="0058215B">
              <w:rPr>
                <w:rFonts w:ascii="Times New Roman" w:eastAsia="Times New Roman" w:hAnsi="Times New Roman" w:cs="Times New Roman"/>
                <w:sz w:val="24"/>
                <w:szCs w:val="24"/>
                <w:lang w:eastAsia="ru-RU"/>
              </w:rPr>
              <w:t xml:space="preserve"> </w:t>
            </w:r>
            <w:r w:rsidRPr="0058215B">
              <w:rPr>
                <w:rFonts w:ascii="Times New Roman" w:hAnsi="Times New Roman" w:cs="Times New Roman"/>
                <w:color w:val="000000" w:themeColor="text1"/>
                <w:sz w:val="24"/>
                <w:szCs w:val="24"/>
              </w:rPr>
              <w:t>Экспертного совета в деятельности аттестационной и конкурсной комиссии в Аппарате</w:t>
            </w:r>
          </w:p>
        </w:tc>
        <w:tc>
          <w:tcPr>
            <w:tcW w:w="2381" w:type="dxa"/>
            <w:tcBorders>
              <w:top w:val="single" w:sz="4" w:space="0" w:color="auto"/>
              <w:left w:val="single" w:sz="4" w:space="0" w:color="auto"/>
              <w:bottom w:val="single" w:sz="4" w:space="0" w:color="auto"/>
              <w:right w:val="single" w:sz="4" w:space="0" w:color="auto"/>
            </w:tcBorders>
          </w:tcPr>
          <w:p w:rsidR="000143BB" w:rsidRPr="0058215B" w:rsidRDefault="000143BB"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p w:rsidR="000143BB" w:rsidRPr="0058215B" w:rsidRDefault="000143B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Дерягина Е.А.</w:t>
            </w:r>
          </w:p>
        </w:tc>
        <w:tc>
          <w:tcPr>
            <w:tcW w:w="2410" w:type="dxa"/>
            <w:tcBorders>
              <w:top w:val="single" w:sz="4" w:space="0" w:color="auto"/>
              <w:left w:val="single" w:sz="4" w:space="0" w:color="auto"/>
              <w:bottom w:val="single" w:sz="4" w:space="0" w:color="auto"/>
              <w:right w:val="single" w:sz="4" w:space="0" w:color="auto"/>
            </w:tcBorders>
          </w:tcPr>
          <w:p w:rsidR="000143BB" w:rsidRPr="0058215B" w:rsidRDefault="000143BB"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3</w:t>
            </w:r>
            <w:r w:rsidR="002F3894"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E941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Обеспечение наполнения на официальном сайте </w:t>
            </w:r>
            <w:r w:rsidR="00E94127" w:rsidRPr="0058215B">
              <w:rPr>
                <w:rFonts w:ascii="Times New Roman" w:eastAsia="Times New Roman" w:hAnsi="Times New Roman" w:cs="Times New Roman"/>
                <w:sz w:val="24"/>
                <w:szCs w:val="24"/>
                <w:lang w:eastAsia="ru-RU"/>
              </w:rPr>
              <w:t xml:space="preserve">уполномоченного по правам человека в Архангельской области </w:t>
            </w:r>
            <w:r w:rsidRPr="0058215B">
              <w:rPr>
                <w:rFonts w:ascii="Times New Roman" w:eastAsia="Times New Roman" w:hAnsi="Times New Roman" w:cs="Times New Roman"/>
                <w:sz w:val="24"/>
                <w:szCs w:val="24"/>
                <w:lang w:eastAsia="ru-RU"/>
              </w:rPr>
              <w:t>в информационно-телек</w:t>
            </w:r>
            <w:r w:rsidR="00E94127" w:rsidRPr="0058215B">
              <w:rPr>
                <w:rFonts w:ascii="Times New Roman" w:eastAsia="Times New Roman" w:hAnsi="Times New Roman" w:cs="Times New Roman"/>
                <w:sz w:val="24"/>
                <w:szCs w:val="24"/>
                <w:lang w:eastAsia="ru-RU"/>
              </w:rPr>
              <w:t>оммуникационной сети «Интернет»</w:t>
            </w:r>
            <w:r w:rsidRPr="0058215B">
              <w:rPr>
                <w:rFonts w:ascii="Times New Roman" w:eastAsia="Times New Roman" w:hAnsi="Times New Roman" w:cs="Times New Roman"/>
                <w:sz w:val="24"/>
                <w:szCs w:val="24"/>
                <w:lang w:eastAsia="ru-RU"/>
              </w:rPr>
              <w:t xml:space="preserve"> специального раздела, посвященного противодействию коррупции, информацией об организации работы по противодействию коррупции в </w:t>
            </w:r>
            <w:r w:rsidR="00E94127" w:rsidRPr="0058215B">
              <w:rPr>
                <w:rFonts w:ascii="Times New Roman" w:eastAsia="Times New Roman" w:hAnsi="Times New Roman" w:cs="Times New Roman"/>
                <w:sz w:val="24"/>
                <w:szCs w:val="24"/>
                <w:lang w:eastAsia="ru-RU"/>
              </w:rPr>
              <w:t xml:space="preserve">Аппарате </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0143BB"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p w:rsidR="000143BB" w:rsidRPr="0058215B" w:rsidRDefault="000143B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Заболотная Д.С.</w:t>
            </w:r>
          </w:p>
        </w:tc>
        <w:tc>
          <w:tcPr>
            <w:tcW w:w="2410"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2F3894" w:rsidRPr="00116BB5" w:rsidTr="0064374B">
        <w:tc>
          <w:tcPr>
            <w:tcW w:w="675" w:type="dxa"/>
            <w:tcBorders>
              <w:top w:val="single" w:sz="4" w:space="0" w:color="auto"/>
              <w:left w:val="single" w:sz="4" w:space="0" w:color="auto"/>
              <w:bottom w:val="single" w:sz="4" w:space="0" w:color="auto"/>
              <w:right w:val="single" w:sz="4" w:space="0" w:color="auto"/>
            </w:tcBorders>
          </w:tcPr>
          <w:p w:rsidR="002F3894"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4</w:t>
            </w:r>
            <w:r w:rsidR="002F3894"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0143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Обеспечение взаимодействия </w:t>
            </w:r>
            <w:r w:rsidR="000143BB" w:rsidRPr="0058215B">
              <w:rPr>
                <w:rFonts w:ascii="Times New Roman" w:eastAsia="Times New Roman" w:hAnsi="Times New Roman" w:cs="Times New Roman"/>
                <w:sz w:val="24"/>
                <w:szCs w:val="24"/>
                <w:lang w:eastAsia="ru-RU"/>
              </w:rPr>
              <w:t>уполномоченного по правам человека в Архангельской области</w:t>
            </w:r>
            <w:r w:rsidRPr="0058215B">
              <w:rPr>
                <w:rFonts w:ascii="Times New Roman" w:eastAsia="Times New Roman" w:hAnsi="Times New Roman" w:cs="Times New Roman"/>
                <w:sz w:val="24"/>
                <w:szCs w:val="24"/>
                <w:lang w:eastAsia="ru-RU"/>
              </w:rPr>
              <w:t xml:space="preserve"> со средствами массовой информации </w:t>
            </w:r>
            <w:r w:rsidR="000143BB" w:rsidRPr="0058215B">
              <w:rPr>
                <w:rFonts w:ascii="Times New Roman" w:eastAsia="Times New Roman" w:hAnsi="Times New Roman" w:cs="Times New Roman"/>
                <w:sz w:val="24"/>
                <w:szCs w:val="24"/>
                <w:lang w:eastAsia="ru-RU"/>
              </w:rPr>
              <w:t>по вопросам противодействия коррупции</w:t>
            </w:r>
            <w:r w:rsidRPr="0058215B">
              <w:rPr>
                <w:rFonts w:ascii="Times New Roman" w:eastAsia="Times New Roman" w:hAnsi="Times New Roman" w:cs="Times New Roman"/>
                <w:sz w:val="24"/>
                <w:szCs w:val="24"/>
                <w:lang w:eastAsia="ru-RU"/>
              </w:rPr>
              <w:t xml:space="preserve"> </w:t>
            </w:r>
          </w:p>
        </w:tc>
        <w:tc>
          <w:tcPr>
            <w:tcW w:w="2381" w:type="dxa"/>
            <w:tcBorders>
              <w:top w:val="single" w:sz="4" w:space="0" w:color="auto"/>
              <w:left w:val="single" w:sz="4" w:space="0" w:color="auto"/>
              <w:bottom w:val="single" w:sz="4" w:space="0" w:color="auto"/>
              <w:right w:val="single" w:sz="4" w:space="0" w:color="auto"/>
            </w:tcBorders>
          </w:tcPr>
          <w:p w:rsidR="002F3894" w:rsidRPr="0058215B" w:rsidRDefault="000143BB"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p w:rsidR="000143BB" w:rsidRPr="0058215B" w:rsidRDefault="000143B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Дерягина Е.А.</w:t>
            </w:r>
          </w:p>
        </w:tc>
        <w:tc>
          <w:tcPr>
            <w:tcW w:w="2410"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2F3894" w:rsidRPr="00116BB5" w:rsidTr="00B51439">
        <w:tc>
          <w:tcPr>
            <w:tcW w:w="14992" w:type="dxa"/>
            <w:gridSpan w:val="4"/>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0"/>
              <w:outlineLvl w:val="4"/>
              <w:rPr>
                <w:rFonts w:ascii="Times New Roman" w:eastAsia="Times New Roman" w:hAnsi="Times New Roman" w:cs="Times New Roman"/>
                <w:b/>
                <w:sz w:val="24"/>
                <w:szCs w:val="24"/>
                <w:lang w:eastAsia="ru-RU"/>
              </w:rPr>
            </w:pPr>
          </w:p>
          <w:p w:rsidR="002F3894" w:rsidRPr="0058215B" w:rsidRDefault="002F3894" w:rsidP="0064374B">
            <w:pPr>
              <w:widowControl w:val="0"/>
              <w:numPr>
                <w:ilvl w:val="0"/>
                <w:numId w:val="12"/>
              </w:numPr>
              <w:spacing w:after="0" w:line="240" w:lineRule="auto"/>
              <w:ind w:left="0" w:firstLine="0"/>
              <w:jc w:val="center"/>
              <w:outlineLvl w:val="4"/>
              <w:rPr>
                <w:rFonts w:ascii="Times New Roman" w:eastAsia="Times New Roman" w:hAnsi="Times New Roman" w:cs="Times New Roman"/>
                <w:b/>
                <w:sz w:val="24"/>
                <w:szCs w:val="24"/>
                <w:lang w:eastAsia="ru-RU"/>
              </w:rPr>
            </w:pPr>
            <w:r w:rsidRPr="0058215B">
              <w:rPr>
                <w:rFonts w:ascii="Times New Roman" w:eastAsia="Times New Roman" w:hAnsi="Times New Roman" w:cs="Times New Roman"/>
                <w:b/>
                <w:sz w:val="24"/>
                <w:szCs w:val="24"/>
                <w:lang w:eastAsia="ru-RU"/>
              </w:rPr>
              <w:t xml:space="preserve">Мероприятия информационно-пропагандистского обеспечения по снижению правового нигилизма населения, формированию </w:t>
            </w:r>
            <w:proofErr w:type="spellStart"/>
            <w:r w:rsidRPr="0058215B">
              <w:rPr>
                <w:rFonts w:ascii="Times New Roman" w:eastAsia="Times New Roman" w:hAnsi="Times New Roman" w:cs="Times New Roman"/>
                <w:b/>
                <w:sz w:val="24"/>
                <w:szCs w:val="24"/>
                <w:lang w:eastAsia="ru-RU"/>
              </w:rPr>
              <w:t>антикоррупционного</w:t>
            </w:r>
            <w:proofErr w:type="spellEnd"/>
            <w:r w:rsidRPr="0058215B">
              <w:rPr>
                <w:rFonts w:ascii="Times New Roman" w:eastAsia="Times New Roman" w:hAnsi="Times New Roman" w:cs="Times New Roman"/>
                <w:b/>
                <w:sz w:val="24"/>
                <w:szCs w:val="24"/>
                <w:lang w:eastAsia="ru-RU"/>
              </w:rPr>
              <w:t xml:space="preserve"> общественного мнения и нетерпимости к коррупционному поведению </w:t>
            </w:r>
          </w:p>
          <w:p w:rsidR="002F3894" w:rsidRPr="0058215B" w:rsidRDefault="002F3894" w:rsidP="00643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F3894" w:rsidRPr="00116BB5" w:rsidTr="00803A0D">
        <w:trPr>
          <w:trHeight w:val="3643"/>
        </w:trPr>
        <w:tc>
          <w:tcPr>
            <w:tcW w:w="675"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1.</w:t>
            </w:r>
          </w:p>
        </w:tc>
        <w:tc>
          <w:tcPr>
            <w:tcW w:w="9526"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Обеспечение мер по повышению уровня правовой грамотности граждан, их правового воспитания и популяризации </w:t>
            </w:r>
            <w:proofErr w:type="spellStart"/>
            <w:r w:rsidRPr="0058215B">
              <w:rPr>
                <w:rFonts w:ascii="Times New Roman" w:eastAsia="Times New Roman" w:hAnsi="Times New Roman" w:cs="Times New Roman"/>
                <w:sz w:val="24"/>
                <w:szCs w:val="24"/>
                <w:lang w:eastAsia="ru-RU"/>
              </w:rPr>
              <w:t>антикоррупционных</w:t>
            </w:r>
            <w:proofErr w:type="spellEnd"/>
            <w:r w:rsidRPr="0058215B">
              <w:rPr>
                <w:rFonts w:ascii="Times New Roman" w:eastAsia="Times New Roman" w:hAnsi="Times New Roman" w:cs="Times New Roman"/>
                <w:sz w:val="24"/>
                <w:szCs w:val="24"/>
                <w:lang w:eastAsia="ru-RU"/>
              </w:rPr>
              <w:t xml:space="preserve"> стандартов поведения, основанных на знаниях общих прав и обязанностей, в том числе:</w:t>
            </w:r>
          </w:p>
          <w:p w:rsidR="002F3894" w:rsidRPr="0058215B" w:rsidRDefault="002F3894"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w:t>
            </w:r>
            <w:r w:rsidR="00803A0D" w:rsidRPr="0058215B">
              <w:rPr>
                <w:rFonts w:ascii="Times New Roman" w:eastAsia="Times New Roman" w:hAnsi="Times New Roman" w:cs="Times New Roman"/>
                <w:sz w:val="24"/>
                <w:szCs w:val="24"/>
                <w:lang w:eastAsia="ru-RU"/>
              </w:rPr>
              <w:t xml:space="preserve">разработка и издание (размещение на официальном сайте, стенде) методических пособий и печатной продукции по вопросам повышения уровня правосознания граждан и популяризации </w:t>
            </w:r>
            <w:proofErr w:type="spellStart"/>
            <w:r w:rsidR="00803A0D" w:rsidRPr="0058215B">
              <w:rPr>
                <w:rFonts w:ascii="Times New Roman" w:eastAsia="Times New Roman" w:hAnsi="Times New Roman" w:cs="Times New Roman"/>
                <w:sz w:val="24"/>
                <w:szCs w:val="24"/>
                <w:lang w:eastAsia="ru-RU"/>
              </w:rPr>
              <w:t>антикоррупционных</w:t>
            </w:r>
            <w:proofErr w:type="spellEnd"/>
            <w:r w:rsidR="00803A0D" w:rsidRPr="0058215B">
              <w:rPr>
                <w:rFonts w:ascii="Times New Roman" w:eastAsia="Times New Roman" w:hAnsi="Times New Roman" w:cs="Times New Roman"/>
                <w:sz w:val="24"/>
                <w:szCs w:val="24"/>
                <w:lang w:eastAsia="ru-RU"/>
              </w:rPr>
              <w:t xml:space="preserve"> стандартов поведения, основанных на знаниях общих прав и обязанностей;</w:t>
            </w:r>
          </w:p>
          <w:p w:rsidR="00803A0D" w:rsidRPr="0058215B" w:rsidRDefault="00803A0D"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Архангельской области, в том числе с использованием официального сайта уполномоченного по правам человека в Архангельской области;</w:t>
            </w:r>
          </w:p>
          <w:p w:rsidR="00803A0D" w:rsidRPr="0058215B" w:rsidRDefault="00803A0D"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информирование населения Архангельской области, в том числе через официальный сайт уполномоченного по правам человека в Архангельской области о ходе реализации </w:t>
            </w:r>
            <w:proofErr w:type="spellStart"/>
            <w:r w:rsidRPr="0058215B">
              <w:rPr>
                <w:rFonts w:ascii="Times New Roman" w:eastAsia="Times New Roman" w:hAnsi="Times New Roman" w:cs="Times New Roman"/>
                <w:sz w:val="24"/>
                <w:szCs w:val="24"/>
                <w:lang w:eastAsia="ru-RU"/>
              </w:rPr>
              <w:t>антикоррупционной</w:t>
            </w:r>
            <w:proofErr w:type="spellEnd"/>
            <w:r w:rsidRPr="0058215B">
              <w:rPr>
                <w:rFonts w:ascii="Times New Roman" w:eastAsia="Times New Roman" w:hAnsi="Times New Roman" w:cs="Times New Roman"/>
                <w:sz w:val="24"/>
                <w:szCs w:val="24"/>
                <w:lang w:eastAsia="ru-RU"/>
              </w:rPr>
              <w:t xml:space="preserve"> политики в Аппарате</w:t>
            </w:r>
          </w:p>
        </w:tc>
        <w:tc>
          <w:tcPr>
            <w:tcW w:w="2381" w:type="dxa"/>
            <w:tcBorders>
              <w:top w:val="single" w:sz="4" w:space="0" w:color="auto"/>
              <w:left w:val="single" w:sz="4" w:space="0" w:color="auto"/>
              <w:bottom w:val="single" w:sz="4" w:space="0" w:color="auto"/>
              <w:right w:val="single" w:sz="4" w:space="0" w:color="auto"/>
            </w:tcBorders>
          </w:tcPr>
          <w:p w:rsidR="00803A0D" w:rsidRPr="0058215B" w:rsidRDefault="00803A0D" w:rsidP="00803A0D">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p w:rsidR="00803A0D" w:rsidRPr="0058215B" w:rsidRDefault="00803A0D" w:rsidP="00803A0D">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Дерягина Е.А.</w:t>
            </w:r>
          </w:p>
          <w:p w:rsidR="00803A0D" w:rsidRPr="0058215B" w:rsidRDefault="00803A0D" w:rsidP="00803A0D">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Заболотная Д.С.</w:t>
            </w:r>
          </w:p>
          <w:p w:rsidR="002F3894" w:rsidRPr="0058215B" w:rsidRDefault="00803A0D" w:rsidP="00803A0D">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Кузнецова Р.Э.</w:t>
            </w:r>
          </w:p>
        </w:tc>
        <w:tc>
          <w:tcPr>
            <w:tcW w:w="2410" w:type="dxa"/>
            <w:tcBorders>
              <w:top w:val="single" w:sz="4" w:space="0" w:color="auto"/>
              <w:left w:val="single" w:sz="4" w:space="0" w:color="auto"/>
              <w:bottom w:val="single" w:sz="4" w:space="0" w:color="auto"/>
              <w:right w:val="single" w:sz="4" w:space="0" w:color="auto"/>
            </w:tcBorders>
          </w:tcPr>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2F3894" w:rsidRPr="0058215B" w:rsidRDefault="002F3894"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2F3894" w:rsidRPr="0058215B" w:rsidRDefault="002F3894" w:rsidP="00803A0D">
            <w:pPr>
              <w:widowControl w:val="0"/>
              <w:spacing w:after="0" w:line="240" w:lineRule="auto"/>
              <w:ind w:left="-108" w:right="-108"/>
              <w:jc w:val="center"/>
              <w:rPr>
                <w:rFonts w:ascii="Times New Roman" w:eastAsia="Times New Roman" w:hAnsi="Times New Roman" w:cs="Times New Roman"/>
                <w:sz w:val="24"/>
                <w:szCs w:val="24"/>
                <w:lang w:eastAsia="ru-RU"/>
              </w:rPr>
            </w:pPr>
          </w:p>
        </w:tc>
      </w:tr>
      <w:tr w:rsidR="00803A0D" w:rsidRPr="00116BB5" w:rsidTr="00803A0D">
        <w:trPr>
          <w:trHeight w:val="1385"/>
        </w:trPr>
        <w:tc>
          <w:tcPr>
            <w:tcW w:w="675" w:type="dxa"/>
            <w:tcBorders>
              <w:top w:val="single" w:sz="4" w:space="0" w:color="auto"/>
              <w:left w:val="single" w:sz="4" w:space="0" w:color="auto"/>
              <w:bottom w:val="single" w:sz="4" w:space="0" w:color="auto"/>
              <w:right w:val="single" w:sz="4" w:space="0" w:color="auto"/>
            </w:tcBorders>
          </w:tcPr>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2.</w:t>
            </w:r>
          </w:p>
        </w:tc>
        <w:tc>
          <w:tcPr>
            <w:tcW w:w="9526" w:type="dxa"/>
            <w:tcBorders>
              <w:top w:val="single" w:sz="4" w:space="0" w:color="auto"/>
              <w:left w:val="single" w:sz="4" w:space="0" w:color="auto"/>
              <w:bottom w:val="single" w:sz="4" w:space="0" w:color="auto"/>
              <w:right w:val="single" w:sz="4" w:space="0" w:color="auto"/>
            </w:tcBorders>
          </w:tcPr>
          <w:p w:rsidR="00803A0D" w:rsidRPr="0058215B" w:rsidRDefault="00803A0D"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Размещение в помещениях, занимаемых аппаратом уполномоченного по правам человека в Архангельской области, мини-плакатов, листовок, иной информации, направленной на профилактику коррупционных проявлений со стороны граждан и предупреждение коррупционного поведения гражданских служащих и работников государственных учреждений Архангельской области</w:t>
            </w:r>
          </w:p>
        </w:tc>
        <w:tc>
          <w:tcPr>
            <w:tcW w:w="2381" w:type="dxa"/>
            <w:tcBorders>
              <w:top w:val="single" w:sz="4" w:space="0" w:color="auto"/>
              <w:left w:val="single" w:sz="4" w:space="0" w:color="auto"/>
              <w:bottom w:val="single" w:sz="4" w:space="0" w:color="auto"/>
              <w:right w:val="single" w:sz="4" w:space="0" w:color="auto"/>
            </w:tcBorders>
          </w:tcPr>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Кузнецова Р.Э.</w:t>
            </w:r>
          </w:p>
        </w:tc>
        <w:tc>
          <w:tcPr>
            <w:tcW w:w="2410" w:type="dxa"/>
            <w:tcBorders>
              <w:top w:val="single" w:sz="4" w:space="0" w:color="auto"/>
              <w:left w:val="single" w:sz="4" w:space="0" w:color="auto"/>
              <w:bottom w:val="single" w:sz="4" w:space="0" w:color="auto"/>
              <w:right w:val="single" w:sz="4" w:space="0" w:color="auto"/>
            </w:tcBorders>
          </w:tcPr>
          <w:p w:rsidR="00803A0D" w:rsidRPr="0058215B" w:rsidRDefault="00803A0D" w:rsidP="00803A0D">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p w:rsidR="00803A0D" w:rsidRPr="0058215B" w:rsidRDefault="00803A0D" w:rsidP="0064374B">
            <w:pPr>
              <w:widowControl w:val="0"/>
              <w:spacing w:after="0" w:line="240" w:lineRule="auto"/>
              <w:ind w:left="-108" w:right="-108"/>
              <w:jc w:val="center"/>
              <w:rPr>
                <w:rFonts w:ascii="Times New Roman" w:eastAsia="Times New Roman" w:hAnsi="Times New Roman" w:cs="Times New Roman"/>
                <w:sz w:val="24"/>
                <w:szCs w:val="24"/>
                <w:lang w:eastAsia="ru-RU"/>
              </w:rPr>
            </w:pPr>
          </w:p>
        </w:tc>
      </w:tr>
      <w:tr w:rsidR="00803A0D" w:rsidRPr="00116BB5" w:rsidTr="00803A0D">
        <w:trPr>
          <w:trHeight w:val="697"/>
        </w:trPr>
        <w:tc>
          <w:tcPr>
            <w:tcW w:w="675" w:type="dxa"/>
            <w:tcBorders>
              <w:top w:val="single" w:sz="4" w:space="0" w:color="auto"/>
              <w:left w:val="single" w:sz="4" w:space="0" w:color="auto"/>
              <w:bottom w:val="single" w:sz="4" w:space="0" w:color="auto"/>
              <w:right w:val="single" w:sz="4" w:space="0" w:color="auto"/>
            </w:tcBorders>
          </w:tcPr>
          <w:p w:rsidR="00803A0D"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3</w:t>
            </w:r>
            <w:r w:rsidR="00803A0D"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803A0D" w:rsidRPr="0058215B" w:rsidRDefault="00803A0D" w:rsidP="007A5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Организация и проведение 9 декабря (международный день борьбы с коррупцией) </w:t>
            </w:r>
            <w:proofErr w:type="spellStart"/>
            <w:r w:rsidRPr="0058215B">
              <w:rPr>
                <w:rFonts w:ascii="Times New Roman" w:eastAsia="Times New Roman" w:hAnsi="Times New Roman" w:cs="Times New Roman"/>
                <w:sz w:val="24"/>
                <w:szCs w:val="24"/>
                <w:lang w:eastAsia="ru-RU"/>
              </w:rPr>
              <w:t>антикоррупционных</w:t>
            </w:r>
            <w:proofErr w:type="spellEnd"/>
            <w:r w:rsidRPr="0058215B">
              <w:rPr>
                <w:rFonts w:ascii="Times New Roman" w:eastAsia="Times New Roman" w:hAnsi="Times New Roman" w:cs="Times New Roman"/>
                <w:sz w:val="24"/>
                <w:szCs w:val="24"/>
                <w:lang w:eastAsia="ru-RU"/>
              </w:rPr>
              <w:t xml:space="preserve"> мероприятий</w:t>
            </w:r>
          </w:p>
        </w:tc>
        <w:tc>
          <w:tcPr>
            <w:tcW w:w="2381" w:type="dxa"/>
            <w:tcBorders>
              <w:top w:val="single" w:sz="4" w:space="0" w:color="auto"/>
              <w:left w:val="single" w:sz="4" w:space="0" w:color="auto"/>
              <w:bottom w:val="single" w:sz="4" w:space="0" w:color="auto"/>
              <w:right w:val="single" w:sz="4" w:space="0" w:color="auto"/>
            </w:tcBorders>
          </w:tcPr>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proofErr w:type="spellStart"/>
            <w:r w:rsidRPr="0058215B">
              <w:rPr>
                <w:rFonts w:ascii="Times New Roman" w:eastAsia="Times New Roman" w:hAnsi="Times New Roman" w:cs="Times New Roman"/>
                <w:sz w:val="24"/>
                <w:szCs w:val="24"/>
                <w:lang w:eastAsia="ru-RU"/>
              </w:rPr>
              <w:t>Казаченко</w:t>
            </w:r>
            <w:proofErr w:type="spellEnd"/>
            <w:r w:rsidRPr="0058215B">
              <w:rPr>
                <w:rFonts w:ascii="Times New Roman" w:eastAsia="Times New Roman" w:hAnsi="Times New Roman" w:cs="Times New Roman"/>
                <w:sz w:val="24"/>
                <w:szCs w:val="24"/>
                <w:lang w:eastAsia="ru-RU"/>
              </w:rPr>
              <w:t xml:space="preserve"> Ж.Н.</w:t>
            </w:r>
          </w:p>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Дерягина Е.А.</w:t>
            </w:r>
          </w:p>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Заболотная Д.С.</w:t>
            </w:r>
          </w:p>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Кузнецова Р.Э.</w:t>
            </w:r>
          </w:p>
        </w:tc>
        <w:tc>
          <w:tcPr>
            <w:tcW w:w="2410" w:type="dxa"/>
            <w:tcBorders>
              <w:top w:val="single" w:sz="4" w:space="0" w:color="auto"/>
              <w:left w:val="single" w:sz="4" w:space="0" w:color="auto"/>
              <w:bottom w:val="single" w:sz="4" w:space="0" w:color="auto"/>
              <w:right w:val="single" w:sz="4" w:space="0" w:color="auto"/>
            </w:tcBorders>
          </w:tcPr>
          <w:p w:rsidR="00803A0D" w:rsidRPr="0058215B" w:rsidRDefault="00803A0D"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Ежегодно, декабрь</w:t>
            </w:r>
          </w:p>
        </w:tc>
      </w:tr>
    </w:tbl>
    <w:p w:rsidR="00803A0D" w:rsidRDefault="00803A0D" w:rsidP="0064374B">
      <w:pPr>
        <w:widowControl w:val="0"/>
        <w:spacing w:after="0" w:line="240" w:lineRule="auto"/>
        <w:jc w:val="center"/>
        <w:rPr>
          <w:rFonts w:ascii="Times New Roman" w:hAnsi="Times New Roman" w:cs="Times New Roman"/>
          <w:sz w:val="24"/>
          <w:szCs w:val="24"/>
        </w:rPr>
      </w:pPr>
    </w:p>
    <w:p w:rsidR="00803A0D" w:rsidRDefault="00803A0D" w:rsidP="0064374B">
      <w:pPr>
        <w:widowControl w:val="0"/>
        <w:spacing w:after="0" w:line="240" w:lineRule="auto"/>
        <w:jc w:val="center"/>
        <w:rPr>
          <w:rFonts w:ascii="Times New Roman" w:hAnsi="Times New Roman" w:cs="Times New Roman"/>
          <w:sz w:val="24"/>
          <w:szCs w:val="24"/>
        </w:rPr>
      </w:pPr>
    </w:p>
    <w:p w:rsidR="00803A0D" w:rsidRPr="00116BB5" w:rsidRDefault="00803A0D" w:rsidP="00643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sectPr w:rsidR="00803A0D" w:rsidRPr="00116BB5" w:rsidSect="00AA7E2A">
      <w:headerReference w:type="default" r:id="rId10"/>
      <w:pgSz w:w="16838" w:h="11906" w:orient="landscape" w:code="9"/>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D4F" w:rsidRDefault="006B7D4F" w:rsidP="005155E3">
      <w:pPr>
        <w:spacing w:after="0" w:line="240" w:lineRule="auto"/>
      </w:pPr>
      <w:r>
        <w:separator/>
      </w:r>
    </w:p>
  </w:endnote>
  <w:endnote w:type="continuationSeparator" w:id="1">
    <w:p w:rsidR="006B7D4F" w:rsidRDefault="006B7D4F" w:rsidP="0051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D4F" w:rsidRDefault="006B7D4F" w:rsidP="005155E3">
      <w:pPr>
        <w:spacing w:after="0" w:line="240" w:lineRule="auto"/>
      </w:pPr>
      <w:r>
        <w:separator/>
      </w:r>
    </w:p>
  </w:footnote>
  <w:footnote w:type="continuationSeparator" w:id="1">
    <w:p w:rsidR="006B7D4F" w:rsidRDefault="006B7D4F" w:rsidP="00515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0B" w:rsidRDefault="0010630B">
    <w:pPr>
      <w:pStyle w:val="a5"/>
      <w:jc w:val="center"/>
      <w:rPr>
        <w:rFonts w:ascii="Times New Roman" w:hAnsi="Times New Roman"/>
        <w:sz w:val="24"/>
        <w:szCs w:val="24"/>
      </w:rPr>
    </w:pPr>
  </w:p>
  <w:p w:rsidR="00E259F4" w:rsidRPr="0010630B" w:rsidRDefault="00640C10">
    <w:pPr>
      <w:pStyle w:val="a5"/>
      <w:jc w:val="center"/>
      <w:rPr>
        <w:rFonts w:ascii="Times New Roman" w:hAnsi="Times New Roman"/>
        <w:sz w:val="24"/>
        <w:szCs w:val="24"/>
      </w:rPr>
    </w:pPr>
    <w:r w:rsidRPr="0010630B">
      <w:rPr>
        <w:rFonts w:ascii="Times New Roman" w:hAnsi="Times New Roman"/>
        <w:sz w:val="24"/>
        <w:szCs w:val="24"/>
      </w:rPr>
      <w:fldChar w:fldCharType="begin"/>
    </w:r>
    <w:r w:rsidR="00E259F4" w:rsidRPr="0010630B">
      <w:rPr>
        <w:rFonts w:ascii="Times New Roman" w:hAnsi="Times New Roman"/>
        <w:sz w:val="24"/>
        <w:szCs w:val="24"/>
      </w:rPr>
      <w:instrText xml:space="preserve"> PAGE   \* MERGEFORMAT </w:instrText>
    </w:r>
    <w:r w:rsidRPr="0010630B">
      <w:rPr>
        <w:rFonts w:ascii="Times New Roman" w:hAnsi="Times New Roman"/>
        <w:sz w:val="24"/>
        <w:szCs w:val="24"/>
      </w:rPr>
      <w:fldChar w:fldCharType="separate"/>
    </w:r>
    <w:r w:rsidR="00910154">
      <w:rPr>
        <w:rFonts w:ascii="Times New Roman" w:hAnsi="Times New Roman"/>
        <w:noProof/>
        <w:sz w:val="24"/>
        <w:szCs w:val="24"/>
      </w:rPr>
      <w:t>8</w:t>
    </w:r>
    <w:r w:rsidRPr="0010630B">
      <w:rPr>
        <w:rFonts w:ascii="Times New Roman" w:hAnsi="Times New Roman"/>
        <w:sz w:val="24"/>
        <w:szCs w:val="24"/>
      </w:rPr>
      <w:fldChar w:fldCharType="end"/>
    </w:r>
  </w:p>
  <w:p w:rsidR="00E259F4" w:rsidRDefault="00E259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1520A57"/>
    <w:multiLevelType w:val="hybridMultilevel"/>
    <w:tmpl w:val="758CECEE"/>
    <w:lvl w:ilvl="0" w:tplc="F280B776">
      <w:start w:val="1"/>
      <w:numFmt w:val="upperRoman"/>
      <w:lvlText w:val="%1."/>
      <w:lvlJc w:val="left"/>
      <w:pPr>
        <w:ind w:left="3981" w:hanging="720"/>
      </w:pPr>
      <w:rPr>
        <w:b/>
      </w:rPr>
    </w:lvl>
    <w:lvl w:ilvl="1" w:tplc="04190019">
      <w:start w:val="1"/>
      <w:numFmt w:val="lowerLetter"/>
      <w:lvlText w:val="%2."/>
      <w:lvlJc w:val="left"/>
      <w:pPr>
        <w:ind w:left="4133" w:hanging="360"/>
      </w:pPr>
    </w:lvl>
    <w:lvl w:ilvl="2" w:tplc="0419001B">
      <w:start w:val="1"/>
      <w:numFmt w:val="lowerRoman"/>
      <w:lvlText w:val="%3."/>
      <w:lvlJc w:val="right"/>
      <w:pPr>
        <w:ind w:left="4853" w:hanging="180"/>
      </w:pPr>
    </w:lvl>
    <w:lvl w:ilvl="3" w:tplc="0419000F">
      <w:start w:val="1"/>
      <w:numFmt w:val="decimal"/>
      <w:lvlText w:val="%4."/>
      <w:lvlJc w:val="left"/>
      <w:pPr>
        <w:ind w:left="5573" w:hanging="360"/>
      </w:pPr>
    </w:lvl>
    <w:lvl w:ilvl="4" w:tplc="04190019">
      <w:start w:val="1"/>
      <w:numFmt w:val="lowerLetter"/>
      <w:lvlText w:val="%5."/>
      <w:lvlJc w:val="left"/>
      <w:pPr>
        <w:ind w:left="6293" w:hanging="360"/>
      </w:pPr>
    </w:lvl>
    <w:lvl w:ilvl="5" w:tplc="0419001B">
      <w:start w:val="1"/>
      <w:numFmt w:val="lowerRoman"/>
      <w:lvlText w:val="%6."/>
      <w:lvlJc w:val="right"/>
      <w:pPr>
        <w:ind w:left="7013" w:hanging="180"/>
      </w:pPr>
    </w:lvl>
    <w:lvl w:ilvl="6" w:tplc="0419000F">
      <w:start w:val="1"/>
      <w:numFmt w:val="decimal"/>
      <w:lvlText w:val="%7."/>
      <w:lvlJc w:val="left"/>
      <w:pPr>
        <w:ind w:left="7733" w:hanging="360"/>
      </w:pPr>
    </w:lvl>
    <w:lvl w:ilvl="7" w:tplc="04190019">
      <w:start w:val="1"/>
      <w:numFmt w:val="lowerLetter"/>
      <w:lvlText w:val="%8."/>
      <w:lvlJc w:val="left"/>
      <w:pPr>
        <w:ind w:left="8453" w:hanging="360"/>
      </w:pPr>
    </w:lvl>
    <w:lvl w:ilvl="8" w:tplc="0419001B">
      <w:start w:val="1"/>
      <w:numFmt w:val="lowerRoman"/>
      <w:lvlText w:val="%9."/>
      <w:lvlJc w:val="right"/>
      <w:pPr>
        <w:ind w:left="9173" w:hanging="180"/>
      </w:pPr>
    </w:lvl>
  </w:abstractNum>
  <w:abstractNum w:abstractNumId="2">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0F3777E"/>
    <w:multiLevelType w:val="hybridMultilevel"/>
    <w:tmpl w:val="D284B002"/>
    <w:lvl w:ilvl="0" w:tplc="44CCC0BE">
      <w:start w:val="4"/>
      <w:numFmt w:val="upperRoman"/>
      <w:lvlText w:val="%1."/>
      <w:lvlJc w:val="left"/>
      <w:pPr>
        <w:ind w:left="3981"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1"/>
  </w:num>
  <w:num w:numId="6">
    <w:abstractNumId w:val="6"/>
  </w:num>
  <w:num w:numId="7">
    <w:abstractNumId w:val="3"/>
  </w:num>
  <w:num w:numId="8">
    <w:abstractNumId w:val="8"/>
  </w:num>
  <w:num w:numId="9">
    <w:abstractNumId w:val="4"/>
  </w:num>
  <w:num w:numId="10">
    <w:abstractNumId w:val="9"/>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9217"/>
  </w:hdrShapeDefaults>
  <w:footnotePr>
    <w:footnote w:id="0"/>
    <w:footnote w:id="1"/>
  </w:footnotePr>
  <w:endnotePr>
    <w:endnote w:id="0"/>
    <w:endnote w:id="1"/>
  </w:endnotePr>
  <w:compat/>
  <w:rsids>
    <w:rsidRoot w:val="00061D0A"/>
    <w:rsid w:val="000041B0"/>
    <w:rsid w:val="00005C0D"/>
    <w:rsid w:val="000143BB"/>
    <w:rsid w:val="000144C3"/>
    <w:rsid w:val="000164DA"/>
    <w:rsid w:val="00025ECE"/>
    <w:rsid w:val="00031D52"/>
    <w:rsid w:val="00034CB3"/>
    <w:rsid w:val="000363A2"/>
    <w:rsid w:val="00040B06"/>
    <w:rsid w:val="00041CAD"/>
    <w:rsid w:val="000435FA"/>
    <w:rsid w:val="000439F2"/>
    <w:rsid w:val="00043CD1"/>
    <w:rsid w:val="00045647"/>
    <w:rsid w:val="000478CC"/>
    <w:rsid w:val="0005682F"/>
    <w:rsid w:val="00056C44"/>
    <w:rsid w:val="00061D0A"/>
    <w:rsid w:val="00062CDA"/>
    <w:rsid w:val="00063CF6"/>
    <w:rsid w:val="00071BB8"/>
    <w:rsid w:val="0007371E"/>
    <w:rsid w:val="00075509"/>
    <w:rsid w:val="00082A5C"/>
    <w:rsid w:val="00093F97"/>
    <w:rsid w:val="000B007C"/>
    <w:rsid w:val="000E2B4D"/>
    <w:rsid w:val="000E4294"/>
    <w:rsid w:val="000F1A9D"/>
    <w:rsid w:val="000F5AC8"/>
    <w:rsid w:val="00104298"/>
    <w:rsid w:val="0010630B"/>
    <w:rsid w:val="00112808"/>
    <w:rsid w:val="00116BB5"/>
    <w:rsid w:val="00120077"/>
    <w:rsid w:val="00121DC4"/>
    <w:rsid w:val="00137FBC"/>
    <w:rsid w:val="00140DEF"/>
    <w:rsid w:val="00142550"/>
    <w:rsid w:val="00154E92"/>
    <w:rsid w:val="0015558D"/>
    <w:rsid w:val="00156E8F"/>
    <w:rsid w:val="00173ECA"/>
    <w:rsid w:val="00175ACF"/>
    <w:rsid w:val="0017632A"/>
    <w:rsid w:val="001776BF"/>
    <w:rsid w:val="001806F2"/>
    <w:rsid w:val="00180E17"/>
    <w:rsid w:val="00181A4C"/>
    <w:rsid w:val="00187210"/>
    <w:rsid w:val="001907A3"/>
    <w:rsid w:val="001A0AC9"/>
    <w:rsid w:val="001A5AEF"/>
    <w:rsid w:val="001A7A4D"/>
    <w:rsid w:val="001B46F2"/>
    <w:rsid w:val="001C1C51"/>
    <w:rsid w:val="001C7442"/>
    <w:rsid w:val="001C789A"/>
    <w:rsid w:val="001D0A35"/>
    <w:rsid w:val="001E5D62"/>
    <w:rsid w:val="0020335D"/>
    <w:rsid w:val="00203432"/>
    <w:rsid w:val="00203787"/>
    <w:rsid w:val="00204D82"/>
    <w:rsid w:val="00206093"/>
    <w:rsid w:val="00206E31"/>
    <w:rsid w:val="00207C81"/>
    <w:rsid w:val="00213238"/>
    <w:rsid w:val="002141A0"/>
    <w:rsid w:val="00217ADB"/>
    <w:rsid w:val="00222096"/>
    <w:rsid w:val="00224F55"/>
    <w:rsid w:val="0023325F"/>
    <w:rsid w:val="002350AD"/>
    <w:rsid w:val="00255502"/>
    <w:rsid w:val="00255631"/>
    <w:rsid w:val="0026371B"/>
    <w:rsid w:val="0027700C"/>
    <w:rsid w:val="00291736"/>
    <w:rsid w:val="00295BF6"/>
    <w:rsid w:val="00296C94"/>
    <w:rsid w:val="00297924"/>
    <w:rsid w:val="002A599B"/>
    <w:rsid w:val="002B113B"/>
    <w:rsid w:val="002B180F"/>
    <w:rsid w:val="002B437D"/>
    <w:rsid w:val="002B48CD"/>
    <w:rsid w:val="002C08B3"/>
    <w:rsid w:val="002D5189"/>
    <w:rsid w:val="002E37C2"/>
    <w:rsid w:val="002F35DF"/>
    <w:rsid w:val="002F3894"/>
    <w:rsid w:val="002F7298"/>
    <w:rsid w:val="002F77BB"/>
    <w:rsid w:val="00311C90"/>
    <w:rsid w:val="00313F9C"/>
    <w:rsid w:val="00314C6B"/>
    <w:rsid w:val="00316206"/>
    <w:rsid w:val="00317967"/>
    <w:rsid w:val="00326936"/>
    <w:rsid w:val="00331439"/>
    <w:rsid w:val="00341A21"/>
    <w:rsid w:val="003425C9"/>
    <w:rsid w:val="00354344"/>
    <w:rsid w:val="00355928"/>
    <w:rsid w:val="00355FD4"/>
    <w:rsid w:val="00360F3B"/>
    <w:rsid w:val="00361F92"/>
    <w:rsid w:val="0036240F"/>
    <w:rsid w:val="00363BA7"/>
    <w:rsid w:val="00364648"/>
    <w:rsid w:val="00367D9D"/>
    <w:rsid w:val="00374365"/>
    <w:rsid w:val="003764CA"/>
    <w:rsid w:val="00384E4D"/>
    <w:rsid w:val="00385364"/>
    <w:rsid w:val="00392EE9"/>
    <w:rsid w:val="003A39C8"/>
    <w:rsid w:val="003A6C24"/>
    <w:rsid w:val="003B464E"/>
    <w:rsid w:val="003C4227"/>
    <w:rsid w:val="003D1F25"/>
    <w:rsid w:val="003D79D8"/>
    <w:rsid w:val="003E2184"/>
    <w:rsid w:val="003E25BE"/>
    <w:rsid w:val="003E2789"/>
    <w:rsid w:val="003E3061"/>
    <w:rsid w:val="003E6950"/>
    <w:rsid w:val="003F452F"/>
    <w:rsid w:val="003F5298"/>
    <w:rsid w:val="003F577E"/>
    <w:rsid w:val="0041057F"/>
    <w:rsid w:val="00410E54"/>
    <w:rsid w:val="00413FEE"/>
    <w:rsid w:val="00414FF9"/>
    <w:rsid w:val="00417FCB"/>
    <w:rsid w:val="00420E30"/>
    <w:rsid w:val="00426F9E"/>
    <w:rsid w:val="00432429"/>
    <w:rsid w:val="00435BED"/>
    <w:rsid w:val="004367DE"/>
    <w:rsid w:val="00443159"/>
    <w:rsid w:val="004511D7"/>
    <w:rsid w:val="00460744"/>
    <w:rsid w:val="004621E3"/>
    <w:rsid w:val="00462664"/>
    <w:rsid w:val="00472C24"/>
    <w:rsid w:val="00472DA1"/>
    <w:rsid w:val="004750A9"/>
    <w:rsid w:val="00475549"/>
    <w:rsid w:val="004763ED"/>
    <w:rsid w:val="0047658D"/>
    <w:rsid w:val="004770FC"/>
    <w:rsid w:val="0048165C"/>
    <w:rsid w:val="00485075"/>
    <w:rsid w:val="00485A20"/>
    <w:rsid w:val="00485F20"/>
    <w:rsid w:val="00486EBE"/>
    <w:rsid w:val="00487DC7"/>
    <w:rsid w:val="00493EC2"/>
    <w:rsid w:val="004A20A7"/>
    <w:rsid w:val="004A2992"/>
    <w:rsid w:val="004A3CE1"/>
    <w:rsid w:val="004A401A"/>
    <w:rsid w:val="004A4FEC"/>
    <w:rsid w:val="004A5ED6"/>
    <w:rsid w:val="004B437C"/>
    <w:rsid w:val="004B6D45"/>
    <w:rsid w:val="004C4CA5"/>
    <w:rsid w:val="004C5737"/>
    <w:rsid w:val="004C6488"/>
    <w:rsid w:val="004D1DF6"/>
    <w:rsid w:val="004D3946"/>
    <w:rsid w:val="004D58D0"/>
    <w:rsid w:val="004E08E2"/>
    <w:rsid w:val="004E2445"/>
    <w:rsid w:val="004E695A"/>
    <w:rsid w:val="004F59E0"/>
    <w:rsid w:val="004F7D9D"/>
    <w:rsid w:val="005024B0"/>
    <w:rsid w:val="00503F7F"/>
    <w:rsid w:val="00505C70"/>
    <w:rsid w:val="00505FDF"/>
    <w:rsid w:val="00506614"/>
    <w:rsid w:val="00510AD5"/>
    <w:rsid w:val="00512550"/>
    <w:rsid w:val="00513263"/>
    <w:rsid w:val="005155E3"/>
    <w:rsid w:val="00516F58"/>
    <w:rsid w:val="00523A68"/>
    <w:rsid w:val="00531E0C"/>
    <w:rsid w:val="005338A0"/>
    <w:rsid w:val="00544098"/>
    <w:rsid w:val="005447C3"/>
    <w:rsid w:val="00545291"/>
    <w:rsid w:val="00545BBE"/>
    <w:rsid w:val="00555F71"/>
    <w:rsid w:val="00555F90"/>
    <w:rsid w:val="00573435"/>
    <w:rsid w:val="005815B7"/>
    <w:rsid w:val="0058215B"/>
    <w:rsid w:val="00583490"/>
    <w:rsid w:val="00587C97"/>
    <w:rsid w:val="005A2C94"/>
    <w:rsid w:val="005A6238"/>
    <w:rsid w:val="005B01FD"/>
    <w:rsid w:val="005B0C19"/>
    <w:rsid w:val="005B522B"/>
    <w:rsid w:val="005D1BAD"/>
    <w:rsid w:val="005D1C09"/>
    <w:rsid w:val="005E111C"/>
    <w:rsid w:val="005E27AC"/>
    <w:rsid w:val="005F13BD"/>
    <w:rsid w:val="00600973"/>
    <w:rsid w:val="00601015"/>
    <w:rsid w:val="006223C4"/>
    <w:rsid w:val="006228A7"/>
    <w:rsid w:val="00623391"/>
    <w:rsid w:val="0062459D"/>
    <w:rsid w:val="00631E12"/>
    <w:rsid w:val="00632382"/>
    <w:rsid w:val="00634C32"/>
    <w:rsid w:val="00635BBE"/>
    <w:rsid w:val="00640C10"/>
    <w:rsid w:val="00643527"/>
    <w:rsid w:val="0064374B"/>
    <w:rsid w:val="00652266"/>
    <w:rsid w:val="006537E2"/>
    <w:rsid w:val="0066332F"/>
    <w:rsid w:val="00671548"/>
    <w:rsid w:val="0067336C"/>
    <w:rsid w:val="006744C7"/>
    <w:rsid w:val="00675543"/>
    <w:rsid w:val="00681DC2"/>
    <w:rsid w:val="006848D0"/>
    <w:rsid w:val="00690B09"/>
    <w:rsid w:val="00692694"/>
    <w:rsid w:val="006B0327"/>
    <w:rsid w:val="006B7D4F"/>
    <w:rsid w:val="006C33FB"/>
    <w:rsid w:val="006C7916"/>
    <w:rsid w:val="006D0442"/>
    <w:rsid w:val="006D1924"/>
    <w:rsid w:val="006D4DD1"/>
    <w:rsid w:val="006D7C9B"/>
    <w:rsid w:val="006E022E"/>
    <w:rsid w:val="006E4265"/>
    <w:rsid w:val="006E49A9"/>
    <w:rsid w:val="006E762D"/>
    <w:rsid w:val="006F045A"/>
    <w:rsid w:val="006F3AE6"/>
    <w:rsid w:val="006F54C8"/>
    <w:rsid w:val="006F64D6"/>
    <w:rsid w:val="00701816"/>
    <w:rsid w:val="0070262C"/>
    <w:rsid w:val="00704EF0"/>
    <w:rsid w:val="007068FC"/>
    <w:rsid w:val="007112F1"/>
    <w:rsid w:val="00713B73"/>
    <w:rsid w:val="00713B9C"/>
    <w:rsid w:val="00714DFB"/>
    <w:rsid w:val="0072188E"/>
    <w:rsid w:val="00727792"/>
    <w:rsid w:val="00731D8D"/>
    <w:rsid w:val="00734642"/>
    <w:rsid w:val="0074200E"/>
    <w:rsid w:val="00742C96"/>
    <w:rsid w:val="00745CC9"/>
    <w:rsid w:val="00755694"/>
    <w:rsid w:val="00761929"/>
    <w:rsid w:val="007632C3"/>
    <w:rsid w:val="00763F13"/>
    <w:rsid w:val="0076470D"/>
    <w:rsid w:val="007661F0"/>
    <w:rsid w:val="00766B22"/>
    <w:rsid w:val="00777635"/>
    <w:rsid w:val="00795ECF"/>
    <w:rsid w:val="007A0486"/>
    <w:rsid w:val="007A20D2"/>
    <w:rsid w:val="007A27ED"/>
    <w:rsid w:val="007A6DB0"/>
    <w:rsid w:val="007B56BE"/>
    <w:rsid w:val="007B58FD"/>
    <w:rsid w:val="007B762A"/>
    <w:rsid w:val="007C6CE9"/>
    <w:rsid w:val="007D6495"/>
    <w:rsid w:val="007D76F0"/>
    <w:rsid w:val="007E0ACD"/>
    <w:rsid w:val="007E320A"/>
    <w:rsid w:val="007E50FB"/>
    <w:rsid w:val="007E6914"/>
    <w:rsid w:val="007F053B"/>
    <w:rsid w:val="00803A0D"/>
    <w:rsid w:val="00805302"/>
    <w:rsid w:val="0080659E"/>
    <w:rsid w:val="00813EF4"/>
    <w:rsid w:val="00821DF3"/>
    <w:rsid w:val="00823750"/>
    <w:rsid w:val="00823A97"/>
    <w:rsid w:val="0083064F"/>
    <w:rsid w:val="00836B9E"/>
    <w:rsid w:val="0083791A"/>
    <w:rsid w:val="00844A47"/>
    <w:rsid w:val="0085004E"/>
    <w:rsid w:val="00853535"/>
    <w:rsid w:val="008643F9"/>
    <w:rsid w:val="00867119"/>
    <w:rsid w:val="0087118C"/>
    <w:rsid w:val="0087604C"/>
    <w:rsid w:val="00876E7F"/>
    <w:rsid w:val="00882F4D"/>
    <w:rsid w:val="008856D7"/>
    <w:rsid w:val="00886FA6"/>
    <w:rsid w:val="0089549F"/>
    <w:rsid w:val="008A05A7"/>
    <w:rsid w:val="008A2610"/>
    <w:rsid w:val="008A4E71"/>
    <w:rsid w:val="008A649E"/>
    <w:rsid w:val="008B1E51"/>
    <w:rsid w:val="008C250E"/>
    <w:rsid w:val="008C457E"/>
    <w:rsid w:val="008C4B46"/>
    <w:rsid w:val="008D48B3"/>
    <w:rsid w:val="008E292B"/>
    <w:rsid w:val="008E377A"/>
    <w:rsid w:val="008F0C9D"/>
    <w:rsid w:val="008F1863"/>
    <w:rsid w:val="00910154"/>
    <w:rsid w:val="00910CBD"/>
    <w:rsid w:val="00916CCE"/>
    <w:rsid w:val="009218F4"/>
    <w:rsid w:val="00925696"/>
    <w:rsid w:val="00926DCA"/>
    <w:rsid w:val="0093094C"/>
    <w:rsid w:val="00931A9F"/>
    <w:rsid w:val="00936481"/>
    <w:rsid w:val="009422EA"/>
    <w:rsid w:val="00950349"/>
    <w:rsid w:val="00955C1B"/>
    <w:rsid w:val="009630C0"/>
    <w:rsid w:val="00965E41"/>
    <w:rsid w:val="009672B0"/>
    <w:rsid w:val="009750F8"/>
    <w:rsid w:val="0097556E"/>
    <w:rsid w:val="0097776D"/>
    <w:rsid w:val="0098270B"/>
    <w:rsid w:val="009832AD"/>
    <w:rsid w:val="0098485F"/>
    <w:rsid w:val="00985E8C"/>
    <w:rsid w:val="00992C01"/>
    <w:rsid w:val="009A057E"/>
    <w:rsid w:val="009A2A5C"/>
    <w:rsid w:val="009A71CC"/>
    <w:rsid w:val="009A7FAA"/>
    <w:rsid w:val="009B797C"/>
    <w:rsid w:val="009C5622"/>
    <w:rsid w:val="009D1F68"/>
    <w:rsid w:val="009D62F2"/>
    <w:rsid w:val="009E078A"/>
    <w:rsid w:val="009E0D39"/>
    <w:rsid w:val="009E2CC0"/>
    <w:rsid w:val="009E4014"/>
    <w:rsid w:val="009E466D"/>
    <w:rsid w:val="009E6972"/>
    <w:rsid w:val="009F04E8"/>
    <w:rsid w:val="00A07750"/>
    <w:rsid w:val="00A107E0"/>
    <w:rsid w:val="00A1090E"/>
    <w:rsid w:val="00A1153E"/>
    <w:rsid w:val="00A11AFB"/>
    <w:rsid w:val="00A131B1"/>
    <w:rsid w:val="00A21F48"/>
    <w:rsid w:val="00A247AA"/>
    <w:rsid w:val="00A268C0"/>
    <w:rsid w:val="00A27FE9"/>
    <w:rsid w:val="00A314AE"/>
    <w:rsid w:val="00A37146"/>
    <w:rsid w:val="00A42F4A"/>
    <w:rsid w:val="00A47C8E"/>
    <w:rsid w:val="00A52EA5"/>
    <w:rsid w:val="00A553CB"/>
    <w:rsid w:val="00A641DB"/>
    <w:rsid w:val="00A66E1C"/>
    <w:rsid w:val="00A7379D"/>
    <w:rsid w:val="00A755F9"/>
    <w:rsid w:val="00A76C2B"/>
    <w:rsid w:val="00A85DF7"/>
    <w:rsid w:val="00A923F0"/>
    <w:rsid w:val="00AA3602"/>
    <w:rsid w:val="00AA68F6"/>
    <w:rsid w:val="00AA7E2A"/>
    <w:rsid w:val="00AB0EF6"/>
    <w:rsid w:val="00AB772D"/>
    <w:rsid w:val="00AC2278"/>
    <w:rsid w:val="00AC337C"/>
    <w:rsid w:val="00AD27BE"/>
    <w:rsid w:val="00AD317C"/>
    <w:rsid w:val="00AD6033"/>
    <w:rsid w:val="00AD68EC"/>
    <w:rsid w:val="00AE2289"/>
    <w:rsid w:val="00AF1066"/>
    <w:rsid w:val="00B02C7B"/>
    <w:rsid w:val="00B1024D"/>
    <w:rsid w:val="00B11C2B"/>
    <w:rsid w:val="00B13C77"/>
    <w:rsid w:val="00B149CB"/>
    <w:rsid w:val="00B2132A"/>
    <w:rsid w:val="00B21974"/>
    <w:rsid w:val="00B22710"/>
    <w:rsid w:val="00B249C3"/>
    <w:rsid w:val="00B25E78"/>
    <w:rsid w:val="00B30299"/>
    <w:rsid w:val="00B35C1F"/>
    <w:rsid w:val="00B426F0"/>
    <w:rsid w:val="00B51439"/>
    <w:rsid w:val="00B51A07"/>
    <w:rsid w:val="00B562CC"/>
    <w:rsid w:val="00B57F6E"/>
    <w:rsid w:val="00B617D5"/>
    <w:rsid w:val="00B70372"/>
    <w:rsid w:val="00B717BE"/>
    <w:rsid w:val="00B825CF"/>
    <w:rsid w:val="00B82A9E"/>
    <w:rsid w:val="00B92B6B"/>
    <w:rsid w:val="00BA1801"/>
    <w:rsid w:val="00BA6907"/>
    <w:rsid w:val="00BA79CB"/>
    <w:rsid w:val="00BB2ACF"/>
    <w:rsid w:val="00BB36C9"/>
    <w:rsid w:val="00BB69DA"/>
    <w:rsid w:val="00BC1404"/>
    <w:rsid w:val="00BD06B7"/>
    <w:rsid w:val="00BD71DA"/>
    <w:rsid w:val="00BD7D4E"/>
    <w:rsid w:val="00BE208C"/>
    <w:rsid w:val="00BE3F01"/>
    <w:rsid w:val="00BF0E75"/>
    <w:rsid w:val="00C01E08"/>
    <w:rsid w:val="00C03ECC"/>
    <w:rsid w:val="00C063B9"/>
    <w:rsid w:val="00C1038A"/>
    <w:rsid w:val="00C14AA4"/>
    <w:rsid w:val="00C17A62"/>
    <w:rsid w:val="00C17B76"/>
    <w:rsid w:val="00C20C3A"/>
    <w:rsid w:val="00C2203F"/>
    <w:rsid w:val="00C2597D"/>
    <w:rsid w:val="00C329D6"/>
    <w:rsid w:val="00C3404B"/>
    <w:rsid w:val="00C45F6E"/>
    <w:rsid w:val="00C51F12"/>
    <w:rsid w:val="00C536EA"/>
    <w:rsid w:val="00C54215"/>
    <w:rsid w:val="00C547FF"/>
    <w:rsid w:val="00C57DF1"/>
    <w:rsid w:val="00C63E2A"/>
    <w:rsid w:val="00C669D2"/>
    <w:rsid w:val="00C72891"/>
    <w:rsid w:val="00C72B63"/>
    <w:rsid w:val="00C73575"/>
    <w:rsid w:val="00C7438B"/>
    <w:rsid w:val="00C9000B"/>
    <w:rsid w:val="00C9035A"/>
    <w:rsid w:val="00C937E2"/>
    <w:rsid w:val="00CA408D"/>
    <w:rsid w:val="00CB0F77"/>
    <w:rsid w:val="00CB3E14"/>
    <w:rsid w:val="00CB5065"/>
    <w:rsid w:val="00CB5BC4"/>
    <w:rsid w:val="00CB7770"/>
    <w:rsid w:val="00CD148A"/>
    <w:rsid w:val="00CD31B9"/>
    <w:rsid w:val="00CD3A0C"/>
    <w:rsid w:val="00CE190D"/>
    <w:rsid w:val="00CF15EC"/>
    <w:rsid w:val="00D02D9F"/>
    <w:rsid w:val="00D02E94"/>
    <w:rsid w:val="00D04857"/>
    <w:rsid w:val="00D1116A"/>
    <w:rsid w:val="00D23B7C"/>
    <w:rsid w:val="00D25C79"/>
    <w:rsid w:val="00D3424D"/>
    <w:rsid w:val="00D43602"/>
    <w:rsid w:val="00D4790C"/>
    <w:rsid w:val="00D47C15"/>
    <w:rsid w:val="00D50CEC"/>
    <w:rsid w:val="00D51519"/>
    <w:rsid w:val="00D519CA"/>
    <w:rsid w:val="00D5257C"/>
    <w:rsid w:val="00D63D7C"/>
    <w:rsid w:val="00D64AF1"/>
    <w:rsid w:val="00D8436D"/>
    <w:rsid w:val="00D91785"/>
    <w:rsid w:val="00D941F9"/>
    <w:rsid w:val="00D95D69"/>
    <w:rsid w:val="00D967FD"/>
    <w:rsid w:val="00DA2FC6"/>
    <w:rsid w:val="00DA4B99"/>
    <w:rsid w:val="00DB2020"/>
    <w:rsid w:val="00DC1903"/>
    <w:rsid w:val="00DD3323"/>
    <w:rsid w:val="00DE3A9C"/>
    <w:rsid w:val="00DE68DB"/>
    <w:rsid w:val="00DF20FD"/>
    <w:rsid w:val="00DF411A"/>
    <w:rsid w:val="00DF439B"/>
    <w:rsid w:val="00DF4BDC"/>
    <w:rsid w:val="00DF55F9"/>
    <w:rsid w:val="00DF7163"/>
    <w:rsid w:val="00E005FD"/>
    <w:rsid w:val="00E02FBC"/>
    <w:rsid w:val="00E06401"/>
    <w:rsid w:val="00E120AA"/>
    <w:rsid w:val="00E13654"/>
    <w:rsid w:val="00E16139"/>
    <w:rsid w:val="00E205E3"/>
    <w:rsid w:val="00E20CD8"/>
    <w:rsid w:val="00E2103B"/>
    <w:rsid w:val="00E259F4"/>
    <w:rsid w:val="00E270BF"/>
    <w:rsid w:val="00E44AC0"/>
    <w:rsid w:val="00E44F44"/>
    <w:rsid w:val="00E539DF"/>
    <w:rsid w:val="00E6675E"/>
    <w:rsid w:val="00E670AB"/>
    <w:rsid w:val="00E70308"/>
    <w:rsid w:val="00E70860"/>
    <w:rsid w:val="00E72E1B"/>
    <w:rsid w:val="00E72EF9"/>
    <w:rsid w:val="00E74DE8"/>
    <w:rsid w:val="00E74DE9"/>
    <w:rsid w:val="00E81663"/>
    <w:rsid w:val="00E84057"/>
    <w:rsid w:val="00E8451A"/>
    <w:rsid w:val="00E863C9"/>
    <w:rsid w:val="00E87A6B"/>
    <w:rsid w:val="00E92464"/>
    <w:rsid w:val="00E94127"/>
    <w:rsid w:val="00E97965"/>
    <w:rsid w:val="00E97CB9"/>
    <w:rsid w:val="00EA3E32"/>
    <w:rsid w:val="00EA5739"/>
    <w:rsid w:val="00EA6B67"/>
    <w:rsid w:val="00EA6E97"/>
    <w:rsid w:val="00EA7C99"/>
    <w:rsid w:val="00EB1207"/>
    <w:rsid w:val="00ED0382"/>
    <w:rsid w:val="00ED3FD9"/>
    <w:rsid w:val="00ED416E"/>
    <w:rsid w:val="00EE26D1"/>
    <w:rsid w:val="00EF49DB"/>
    <w:rsid w:val="00F03F2F"/>
    <w:rsid w:val="00F10C7B"/>
    <w:rsid w:val="00F121E8"/>
    <w:rsid w:val="00F127E3"/>
    <w:rsid w:val="00F14AC1"/>
    <w:rsid w:val="00F26948"/>
    <w:rsid w:val="00F26F22"/>
    <w:rsid w:val="00F3218A"/>
    <w:rsid w:val="00F37484"/>
    <w:rsid w:val="00F41694"/>
    <w:rsid w:val="00F47C2F"/>
    <w:rsid w:val="00F542E5"/>
    <w:rsid w:val="00F5797D"/>
    <w:rsid w:val="00F60923"/>
    <w:rsid w:val="00F614D7"/>
    <w:rsid w:val="00F629C0"/>
    <w:rsid w:val="00F63B00"/>
    <w:rsid w:val="00F71842"/>
    <w:rsid w:val="00F71EC9"/>
    <w:rsid w:val="00F80DF6"/>
    <w:rsid w:val="00F818D8"/>
    <w:rsid w:val="00F927FB"/>
    <w:rsid w:val="00F96A40"/>
    <w:rsid w:val="00FB7BD6"/>
    <w:rsid w:val="00FC43A4"/>
    <w:rsid w:val="00FC4DFC"/>
    <w:rsid w:val="00FD377C"/>
    <w:rsid w:val="00FD7D33"/>
    <w:rsid w:val="00FE0058"/>
    <w:rsid w:val="00FE23E9"/>
    <w:rsid w:val="00FE2EC9"/>
    <w:rsid w:val="00FF2444"/>
    <w:rsid w:val="00FF4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93094C"/>
    <w:pPr>
      <w:spacing w:after="0" w:line="240" w:lineRule="auto"/>
    </w:pPr>
    <w:rPr>
      <w:sz w:val="20"/>
      <w:szCs w:val="20"/>
    </w:rPr>
  </w:style>
  <w:style w:type="character" w:customStyle="1" w:styleId="af">
    <w:name w:val="Текст сноски Знак"/>
    <w:basedOn w:val="a0"/>
    <w:link w:val="ae"/>
    <w:uiPriority w:val="99"/>
    <w:semiHidden/>
    <w:rsid w:val="0093094C"/>
    <w:rPr>
      <w:rFonts w:cs="Calibri"/>
      <w:lang w:eastAsia="en-US"/>
    </w:rPr>
  </w:style>
  <w:style w:type="character" w:styleId="af0">
    <w:name w:val="footnote reference"/>
    <w:basedOn w:val="a0"/>
    <w:uiPriority w:val="99"/>
    <w:semiHidden/>
    <w:unhideWhenUsed/>
    <w:rsid w:val="0093094C"/>
    <w:rPr>
      <w:vertAlign w:val="superscript"/>
    </w:rPr>
  </w:style>
</w:styles>
</file>

<file path=word/webSettings.xml><?xml version="1.0" encoding="utf-8"?>
<w:webSettings xmlns:r="http://schemas.openxmlformats.org/officeDocument/2006/relationships" xmlns:w="http://schemas.openxmlformats.org/wordprocessingml/2006/main">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D30098CA58C067C8680ADC9E8A361F62B5C88B542D44B3502C8D641q37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509D42B8B6D045902C068D7EF20F5629E20DF99618912EEFE2E38E09CF5273D370F2167C286463C927BDFJBA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984E-A49F-4669-9675-F1084CF0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2259</Words>
  <Characters>16577</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Пользователь Windows</cp:lastModifiedBy>
  <cp:revision>3</cp:revision>
  <cp:lastPrinted>2018-09-19T09:04:00Z</cp:lastPrinted>
  <dcterms:created xsi:type="dcterms:W3CDTF">2018-09-19T09:07:00Z</dcterms:created>
  <dcterms:modified xsi:type="dcterms:W3CDTF">2018-09-19T09:12:00Z</dcterms:modified>
</cp:coreProperties>
</file>