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7464" w:rsidRDefault="00D97464">
      <w:pPr>
        <w:rPr>
          <w:rFonts w:ascii="Times New Roman" w:hAnsi="Times New Roman" w:cs="Times New Roman"/>
        </w:rPr>
      </w:pPr>
      <w:r w:rsidRPr="00D97464">
        <w:rPr>
          <w:rFonts w:ascii="Times New Roman" w:hAnsi="Times New Roman" w:cs="Times New Roman"/>
        </w:rPr>
        <w:t>Указ Президента Российской Федерации от 23.04.2021 № 242 «Об установлении на территории Российской Федерации нерабочих дней в мае 2021 года»</w:t>
      </w:r>
    </w:p>
    <w:p w:rsidR="00D97464" w:rsidRPr="00D97464" w:rsidRDefault="00D97464" w:rsidP="00D97464">
      <w:pPr>
        <w:pStyle w:val="a3"/>
      </w:pPr>
      <w:r w:rsidRPr="00D97464">
        <w:t xml:space="preserve">В целях сохранения тенденции сокращения распространения новой </w:t>
      </w:r>
      <w:proofErr w:type="spellStart"/>
      <w:r w:rsidRPr="00D97464">
        <w:t>коронавирусной</w:t>
      </w:r>
      <w:proofErr w:type="spellEnd"/>
      <w:r w:rsidRPr="00D97464">
        <w:t xml:space="preserve"> инфекции (COVID-19), укрепления здоровья граждан Российской Федерации и в соответствии со статьей 80 Конституции Российской Федерации постановляю:</w:t>
      </w:r>
    </w:p>
    <w:p w:rsidR="00D97464" w:rsidRPr="00D97464" w:rsidRDefault="00D97464" w:rsidP="00D97464">
      <w:pPr>
        <w:pStyle w:val="a3"/>
      </w:pPr>
      <w:r w:rsidRPr="00D97464">
        <w:t>1. Установить с 4 по 7 мая 2021 г. включительно нерабочие дни с сохранением за работниками заработной платы.</w:t>
      </w:r>
    </w:p>
    <w:p w:rsidR="00D97464" w:rsidRPr="00D97464" w:rsidRDefault="00D97464" w:rsidP="00D97464">
      <w:pPr>
        <w:pStyle w:val="a3"/>
      </w:pPr>
      <w:r w:rsidRPr="00D97464">
        <w:t>2. Органам публичной власти, иным органам и организациям определить количество служащих и работников, обеспечивающих с 1 по 10 мая 2021 г. включительно функционирование этих органов и организаций.</w:t>
      </w:r>
    </w:p>
    <w:p w:rsidR="00D97464" w:rsidRPr="00D97464" w:rsidRDefault="00D97464" w:rsidP="00D97464">
      <w:pPr>
        <w:pStyle w:val="a3"/>
      </w:pPr>
      <w:r w:rsidRPr="00D97464">
        <w:t>3. Настоящий Указ вступает в силу со дня его официального опубликования.</w:t>
      </w:r>
    </w:p>
    <w:p w:rsidR="00D97464" w:rsidRPr="00D97464" w:rsidRDefault="00D97464">
      <w:pPr>
        <w:rPr>
          <w:rFonts w:ascii="Times New Roman" w:hAnsi="Times New Roman" w:cs="Times New Roman"/>
        </w:rPr>
      </w:pPr>
    </w:p>
    <w:sectPr w:rsidR="00D97464" w:rsidRPr="00D9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464"/>
    <w:rsid w:val="00D9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kalistratova.vv</dc:creator>
  <cp:keywords/>
  <dc:description/>
  <cp:lastModifiedBy>kalistratova.vv</cp:lastModifiedBy>
  <cp:revision>2</cp:revision>
  <dcterms:created xsi:type="dcterms:W3CDTF">2021-04-28T07:20:00Z</dcterms:created>
  <dcterms:modified xsi:type="dcterms:W3CDTF">2021-04-28T07:21:00Z</dcterms:modified>
</cp:coreProperties>
</file>